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D1" w:rsidRDefault="00A57AEF">
      <w:pPr>
        <w:spacing w:after="0"/>
        <w:ind w:left="5177" w:right="1495"/>
      </w:pPr>
      <w:r>
        <w:rPr>
          <w:noProof/>
        </w:rPr>
        <w:drawing>
          <wp:anchor distT="0" distB="0" distL="114300" distR="114300" simplePos="0" relativeHeight="251658240" behindDoc="0" locked="0" layoutInCell="1" allowOverlap="0">
            <wp:simplePos x="0" y="0"/>
            <wp:positionH relativeFrom="column">
              <wp:posOffset>6604000</wp:posOffset>
            </wp:positionH>
            <wp:positionV relativeFrom="paragraph">
              <wp:posOffset>-104373</wp:posOffset>
            </wp:positionV>
            <wp:extent cx="585470" cy="590550"/>
            <wp:effectExtent l="0" t="0" r="0" b="0"/>
            <wp:wrapSquare wrapText="bothSides"/>
            <wp:docPr id="647" name="Picture 647"/>
            <wp:cNvGraphicFramePr/>
            <a:graphic xmlns:a="http://schemas.openxmlformats.org/drawingml/2006/main">
              <a:graphicData uri="http://schemas.openxmlformats.org/drawingml/2006/picture">
                <pic:pic xmlns:pic="http://schemas.openxmlformats.org/drawingml/2006/picture">
                  <pic:nvPicPr>
                    <pic:cNvPr id="647" name="Picture 647"/>
                    <pic:cNvPicPr/>
                  </pic:nvPicPr>
                  <pic:blipFill>
                    <a:blip r:embed="rId5"/>
                    <a:stretch>
                      <a:fillRect/>
                    </a:stretch>
                  </pic:blipFill>
                  <pic:spPr>
                    <a:xfrm>
                      <a:off x="0" y="0"/>
                      <a:ext cx="585470" cy="590550"/>
                    </a:xfrm>
                    <a:prstGeom prst="rect">
                      <a:avLst/>
                    </a:prstGeom>
                  </pic:spPr>
                </pic:pic>
              </a:graphicData>
            </a:graphic>
          </wp:anchor>
        </w:drawing>
      </w:r>
      <w:r>
        <w:rPr>
          <w:rFonts w:ascii="Arial" w:eastAsia="Arial" w:hAnsi="Arial" w:cs="Arial"/>
          <w:b/>
          <w:sz w:val="34"/>
        </w:rPr>
        <w:t xml:space="preserve"> St. Louis Public Schools</w:t>
      </w:r>
      <w:r>
        <w:rPr>
          <w:rFonts w:ascii="Arial" w:eastAsia="Arial" w:hAnsi="Arial" w:cs="Arial"/>
        </w:rPr>
        <w:t xml:space="preserve"> </w:t>
      </w:r>
    </w:p>
    <w:p w:rsidR="001566D1" w:rsidRDefault="00A57AEF">
      <w:pPr>
        <w:spacing w:after="0"/>
        <w:ind w:right="1495"/>
        <w:jc w:val="right"/>
      </w:pPr>
      <w:r>
        <w:rPr>
          <w:rFonts w:ascii="Arial" w:eastAsia="Arial" w:hAnsi="Arial" w:cs="Arial"/>
          <w:b/>
          <w:sz w:val="34"/>
        </w:rPr>
        <w:t xml:space="preserve">Standards-Based Blended Learning Lesson Planner </w:t>
      </w:r>
    </w:p>
    <w:p w:rsidR="001566D1" w:rsidRDefault="00A57AEF">
      <w:pPr>
        <w:spacing w:after="0"/>
        <w:ind w:right="1495"/>
      </w:pPr>
      <w:r>
        <w:rPr>
          <w:rFonts w:ascii="Arial" w:eastAsia="Arial" w:hAnsi="Arial" w:cs="Arial"/>
          <w:b/>
          <w:sz w:val="7"/>
        </w:rPr>
        <w:t xml:space="preserve"> </w:t>
      </w:r>
    </w:p>
    <w:tbl>
      <w:tblPr>
        <w:tblStyle w:val="TableGrid"/>
        <w:tblW w:w="14633" w:type="dxa"/>
        <w:tblInd w:w="6" w:type="dxa"/>
        <w:tblCellMar>
          <w:top w:w="38" w:type="dxa"/>
          <w:left w:w="109" w:type="dxa"/>
          <w:right w:w="123" w:type="dxa"/>
        </w:tblCellMar>
        <w:tblLook w:val="04A0" w:firstRow="1" w:lastRow="0" w:firstColumn="1" w:lastColumn="0" w:noHBand="0" w:noVBand="1"/>
      </w:tblPr>
      <w:tblGrid>
        <w:gridCol w:w="1725"/>
        <w:gridCol w:w="2097"/>
        <w:gridCol w:w="1018"/>
        <w:gridCol w:w="3122"/>
        <w:gridCol w:w="1424"/>
        <w:gridCol w:w="5247"/>
      </w:tblGrid>
      <w:tr w:rsidR="001566D1">
        <w:trPr>
          <w:trHeight w:val="284"/>
        </w:trPr>
        <w:tc>
          <w:tcPr>
            <w:tcW w:w="1725" w:type="dxa"/>
            <w:tcBorders>
              <w:top w:val="single" w:sz="4" w:space="0" w:color="000000"/>
              <w:left w:val="single" w:sz="4" w:space="0" w:color="000000"/>
              <w:bottom w:val="single" w:sz="4" w:space="0" w:color="000000"/>
              <w:right w:val="nil"/>
            </w:tcBorders>
            <w:shd w:val="clear" w:color="auto" w:fill="D9D9D9"/>
          </w:tcPr>
          <w:p w:rsidR="001566D1" w:rsidRDefault="001566D1"/>
        </w:tc>
        <w:tc>
          <w:tcPr>
            <w:tcW w:w="12908" w:type="dxa"/>
            <w:gridSpan w:val="5"/>
            <w:tcBorders>
              <w:top w:val="single" w:sz="4" w:space="0" w:color="000000"/>
              <w:left w:val="nil"/>
              <w:bottom w:val="single" w:sz="4" w:space="0" w:color="000000"/>
              <w:right w:val="single" w:sz="4" w:space="0" w:color="000000"/>
            </w:tcBorders>
            <w:shd w:val="clear" w:color="auto" w:fill="D9D9D9"/>
          </w:tcPr>
          <w:p w:rsidR="001566D1" w:rsidRDefault="00A57AEF">
            <w:pPr>
              <w:ind w:left="4142"/>
            </w:pPr>
            <w:r>
              <w:rPr>
                <w:rFonts w:ascii="Arial" w:eastAsia="Arial" w:hAnsi="Arial" w:cs="Arial"/>
                <w:b/>
                <w:sz w:val="24"/>
              </w:rPr>
              <w:t>Weekly Instructional Planner</w:t>
            </w:r>
            <w:r>
              <w:rPr>
                <w:rFonts w:ascii="Arial" w:eastAsia="Arial" w:hAnsi="Arial" w:cs="Arial"/>
                <w:sz w:val="24"/>
              </w:rPr>
              <w:t xml:space="preserve"> </w:t>
            </w:r>
          </w:p>
        </w:tc>
      </w:tr>
      <w:tr w:rsidR="001566D1">
        <w:trPr>
          <w:trHeight w:val="300"/>
        </w:trPr>
        <w:tc>
          <w:tcPr>
            <w:tcW w:w="1725" w:type="dxa"/>
            <w:tcBorders>
              <w:top w:val="single" w:sz="4" w:space="0" w:color="000000"/>
              <w:left w:val="single" w:sz="4" w:space="0" w:color="000000"/>
              <w:bottom w:val="single" w:sz="4" w:space="0" w:color="000000"/>
              <w:right w:val="single" w:sz="4" w:space="0" w:color="000000"/>
            </w:tcBorders>
            <w:shd w:val="clear" w:color="auto" w:fill="DBE5F1"/>
          </w:tcPr>
          <w:p w:rsidR="001566D1" w:rsidRDefault="00A57AEF">
            <w:r>
              <w:rPr>
                <w:rFonts w:ascii="Arial" w:eastAsia="Arial" w:hAnsi="Arial" w:cs="Arial"/>
                <w:b/>
                <w:sz w:val="18"/>
              </w:rPr>
              <w:t xml:space="preserve">Name </w:t>
            </w:r>
          </w:p>
        </w:tc>
        <w:tc>
          <w:tcPr>
            <w:tcW w:w="2097" w:type="dxa"/>
            <w:tcBorders>
              <w:top w:val="single" w:sz="4" w:space="0" w:color="000000"/>
              <w:left w:val="single" w:sz="4" w:space="0" w:color="000000"/>
              <w:bottom w:val="single" w:sz="4" w:space="0" w:color="000000"/>
              <w:right w:val="single" w:sz="4" w:space="0" w:color="000000"/>
            </w:tcBorders>
          </w:tcPr>
          <w:p w:rsidR="001566D1" w:rsidRDefault="00A57AEF">
            <w:pPr>
              <w:ind w:left="1"/>
            </w:pPr>
            <w:r>
              <w:rPr>
                <w:rFonts w:ascii="Arial" w:eastAsia="Arial" w:hAnsi="Arial" w:cs="Arial"/>
                <w:b/>
                <w:sz w:val="18"/>
              </w:rPr>
              <w:t xml:space="preserve"> </w:t>
            </w:r>
            <w:proofErr w:type="spellStart"/>
            <w:r w:rsidR="007D4B89">
              <w:rPr>
                <w:rFonts w:ascii="Arial" w:eastAsia="Arial" w:hAnsi="Arial" w:cs="Arial"/>
                <w:b/>
                <w:sz w:val="18"/>
              </w:rPr>
              <w:t>g.wyatt</w:t>
            </w:r>
            <w:proofErr w:type="spellEnd"/>
          </w:p>
        </w:tc>
        <w:tc>
          <w:tcPr>
            <w:tcW w:w="1018" w:type="dxa"/>
            <w:tcBorders>
              <w:top w:val="single" w:sz="4" w:space="0" w:color="000000"/>
              <w:left w:val="single" w:sz="4" w:space="0" w:color="000000"/>
              <w:bottom w:val="single" w:sz="4" w:space="0" w:color="000000"/>
              <w:right w:val="single" w:sz="4" w:space="0" w:color="000000"/>
            </w:tcBorders>
            <w:shd w:val="clear" w:color="auto" w:fill="DBE5F1"/>
          </w:tcPr>
          <w:p w:rsidR="001566D1" w:rsidRDefault="00A57AEF">
            <w:r>
              <w:rPr>
                <w:rFonts w:ascii="Arial" w:eastAsia="Arial" w:hAnsi="Arial" w:cs="Arial"/>
                <w:b/>
                <w:sz w:val="18"/>
              </w:rPr>
              <w:t xml:space="preserve">Date </w:t>
            </w:r>
          </w:p>
        </w:tc>
        <w:tc>
          <w:tcPr>
            <w:tcW w:w="3122" w:type="dxa"/>
            <w:tcBorders>
              <w:top w:val="single" w:sz="4" w:space="0" w:color="000000"/>
              <w:left w:val="single" w:sz="4" w:space="0" w:color="000000"/>
              <w:bottom w:val="single" w:sz="4" w:space="0" w:color="000000"/>
              <w:right w:val="single" w:sz="4" w:space="0" w:color="000000"/>
            </w:tcBorders>
          </w:tcPr>
          <w:p w:rsidR="001566D1" w:rsidRDefault="000B5ADA" w:rsidP="008443DF">
            <w:pPr>
              <w:ind w:left="3"/>
            </w:pPr>
            <w:r>
              <w:rPr>
                <w:rFonts w:ascii="Arial" w:eastAsia="Arial" w:hAnsi="Arial" w:cs="Arial"/>
                <w:b/>
                <w:sz w:val="18"/>
              </w:rPr>
              <w:t>1-</w:t>
            </w:r>
            <w:r w:rsidR="008443DF">
              <w:rPr>
                <w:rFonts w:ascii="Arial" w:eastAsia="Arial" w:hAnsi="Arial" w:cs="Arial"/>
                <w:b/>
                <w:sz w:val="18"/>
              </w:rPr>
              <w:t>16</w:t>
            </w:r>
            <w:r>
              <w:rPr>
                <w:rFonts w:ascii="Arial" w:eastAsia="Arial" w:hAnsi="Arial" w:cs="Arial"/>
                <w:b/>
                <w:sz w:val="18"/>
              </w:rPr>
              <w:t>-24</w:t>
            </w:r>
          </w:p>
        </w:tc>
        <w:tc>
          <w:tcPr>
            <w:tcW w:w="1424" w:type="dxa"/>
            <w:tcBorders>
              <w:top w:val="single" w:sz="4" w:space="0" w:color="000000"/>
              <w:left w:val="single" w:sz="4" w:space="0" w:color="000000"/>
              <w:bottom w:val="single" w:sz="4" w:space="0" w:color="000000"/>
              <w:right w:val="single" w:sz="4" w:space="0" w:color="000000"/>
            </w:tcBorders>
            <w:shd w:val="clear" w:color="auto" w:fill="DBE5F1"/>
          </w:tcPr>
          <w:p w:rsidR="001566D1" w:rsidRDefault="00A57AEF">
            <w:pPr>
              <w:ind w:left="2"/>
            </w:pPr>
            <w:r>
              <w:rPr>
                <w:rFonts w:ascii="Arial" w:eastAsia="Arial" w:hAnsi="Arial" w:cs="Arial"/>
                <w:b/>
                <w:sz w:val="18"/>
              </w:rPr>
              <w:t xml:space="preserve">Grade &amp; Subject </w:t>
            </w:r>
          </w:p>
        </w:tc>
        <w:tc>
          <w:tcPr>
            <w:tcW w:w="5247" w:type="dxa"/>
            <w:tcBorders>
              <w:top w:val="single" w:sz="4" w:space="0" w:color="000000"/>
              <w:left w:val="single" w:sz="4" w:space="0" w:color="000000"/>
              <w:bottom w:val="single" w:sz="4" w:space="0" w:color="000000"/>
              <w:right w:val="single" w:sz="4" w:space="0" w:color="000000"/>
            </w:tcBorders>
          </w:tcPr>
          <w:p w:rsidR="001566D1" w:rsidRDefault="00A57AEF">
            <w:pPr>
              <w:ind w:left="2"/>
            </w:pPr>
            <w:r>
              <w:rPr>
                <w:rFonts w:ascii="Arial" w:eastAsia="Arial" w:hAnsi="Arial" w:cs="Arial"/>
                <w:b/>
                <w:sz w:val="18"/>
              </w:rPr>
              <w:t xml:space="preserve"> </w:t>
            </w:r>
            <w:r w:rsidR="007D4B89">
              <w:rPr>
                <w:rFonts w:ascii="Arial" w:eastAsia="Arial" w:hAnsi="Arial" w:cs="Arial"/>
                <w:b/>
                <w:sz w:val="18"/>
              </w:rPr>
              <w:t>Art k-5</w:t>
            </w:r>
          </w:p>
        </w:tc>
      </w:tr>
      <w:tr w:rsidR="001566D1">
        <w:trPr>
          <w:trHeight w:val="300"/>
        </w:trPr>
        <w:tc>
          <w:tcPr>
            <w:tcW w:w="1725" w:type="dxa"/>
            <w:tcBorders>
              <w:top w:val="single" w:sz="4" w:space="0" w:color="000000"/>
              <w:left w:val="single" w:sz="4" w:space="0" w:color="000000"/>
              <w:bottom w:val="single" w:sz="4" w:space="0" w:color="000000"/>
              <w:right w:val="single" w:sz="4" w:space="0" w:color="000000"/>
            </w:tcBorders>
            <w:shd w:val="clear" w:color="auto" w:fill="DBE5F1"/>
          </w:tcPr>
          <w:p w:rsidR="001566D1" w:rsidRDefault="00A57AEF">
            <w:r>
              <w:rPr>
                <w:rFonts w:ascii="Arial" w:eastAsia="Arial" w:hAnsi="Arial" w:cs="Arial"/>
                <w:b/>
                <w:sz w:val="18"/>
              </w:rPr>
              <w:t xml:space="preserve">Lesson Topic </w:t>
            </w:r>
          </w:p>
        </w:tc>
        <w:tc>
          <w:tcPr>
            <w:tcW w:w="12908" w:type="dxa"/>
            <w:gridSpan w:val="5"/>
            <w:tcBorders>
              <w:top w:val="single" w:sz="4" w:space="0" w:color="000000"/>
              <w:left w:val="single" w:sz="4" w:space="0" w:color="000000"/>
              <w:bottom w:val="single" w:sz="4" w:space="0" w:color="000000"/>
              <w:right w:val="single" w:sz="4" w:space="0" w:color="000000"/>
            </w:tcBorders>
          </w:tcPr>
          <w:p w:rsidR="001566D1" w:rsidRDefault="00A57AEF" w:rsidP="008443DF">
            <w:pPr>
              <w:ind w:left="1"/>
            </w:pPr>
            <w:r>
              <w:rPr>
                <w:rFonts w:ascii="Arial" w:eastAsia="Arial" w:hAnsi="Arial" w:cs="Arial"/>
              </w:rPr>
              <w:t xml:space="preserve"> </w:t>
            </w:r>
            <w:r w:rsidR="007D0033">
              <w:rPr>
                <w:rFonts w:ascii="Arial" w:eastAsia="Arial" w:hAnsi="Arial" w:cs="Arial"/>
              </w:rPr>
              <w:t xml:space="preserve">Aquatic animals of </w:t>
            </w:r>
            <w:r w:rsidR="008443DF">
              <w:rPr>
                <w:rFonts w:ascii="Arial" w:eastAsia="Arial" w:hAnsi="Arial" w:cs="Arial"/>
              </w:rPr>
              <w:t>fresh water biomes</w:t>
            </w:r>
          </w:p>
        </w:tc>
      </w:tr>
      <w:tr w:rsidR="001566D1">
        <w:trPr>
          <w:trHeight w:val="294"/>
        </w:trPr>
        <w:tc>
          <w:tcPr>
            <w:tcW w:w="1725"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1566D1" w:rsidRDefault="00A57AEF">
            <w:r>
              <w:rPr>
                <w:rFonts w:ascii="Arial" w:eastAsia="Arial" w:hAnsi="Arial" w:cs="Arial"/>
                <w:b/>
                <w:sz w:val="18"/>
              </w:rPr>
              <w:t xml:space="preserve">Lesson Objectives </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FFFFCC"/>
          </w:tcPr>
          <w:p w:rsidR="001566D1" w:rsidRDefault="00A57AEF">
            <w:pPr>
              <w:ind w:left="6"/>
              <w:jc w:val="center"/>
            </w:pPr>
            <w:r>
              <w:rPr>
                <w:rFonts w:ascii="Arial" w:eastAsia="Arial" w:hAnsi="Arial" w:cs="Arial"/>
                <w:b/>
                <w:sz w:val="18"/>
              </w:rPr>
              <w:t xml:space="preserve">Content Objective(s) </w:t>
            </w:r>
          </w:p>
        </w:tc>
        <w:tc>
          <w:tcPr>
            <w:tcW w:w="6671" w:type="dxa"/>
            <w:gridSpan w:val="2"/>
            <w:tcBorders>
              <w:top w:val="single" w:sz="4" w:space="0" w:color="000000"/>
              <w:left w:val="single" w:sz="4" w:space="0" w:color="000000"/>
              <w:bottom w:val="single" w:sz="4" w:space="0" w:color="000000"/>
              <w:right w:val="single" w:sz="4" w:space="0" w:color="000000"/>
            </w:tcBorders>
            <w:shd w:val="clear" w:color="auto" w:fill="FFFFCC"/>
          </w:tcPr>
          <w:p w:rsidR="001566D1" w:rsidRDefault="00A57AEF">
            <w:pPr>
              <w:ind w:left="17"/>
              <w:jc w:val="center"/>
            </w:pPr>
            <w:r>
              <w:rPr>
                <w:rFonts w:ascii="Arial" w:eastAsia="Arial" w:hAnsi="Arial" w:cs="Arial"/>
                <w:b/>
                <w:sz w:val="18"/>
              </w:rPr>
              <w:t xml:space="preserve">Language Objective (ESOL) </w:t>
            </w:r>
          </w:p>
        </w:tc>
      </w:tr>
      <w:tr w:rsidR="001566D1">
        <w:trPr>
          <w:trHeight w:val="511"/>
        </w:trPr>
        <w:tc>
          <w:tcPr>
            <w:tcW w:w="0" w:type="auto"/>
            <w:vMerge/>
            <w:tcBorders>
              <w:top w:val="nil"/>
              <w:left w:val="single" w:sz="4" w:space="0" w:color="000000"/>
              <w:bottom w:val="single" w:sz="4" w:space="0" w:color="000000"/>
              <w:right w:val="single" w:sz="4" w:space="0" w:color="000000"/>
            </w:tcBorders>
          </w:tcPr>
          <w:p w:rsidR="001566D1" w:rsidRDefault="001566D1"/>
        </w:tc>
        <w:tc>
          <w:tcPr>
            <w:tcW w:w="6237" w:type="dxa"/>
            <w:gridSpan w:val="3"/>
            <w:tcBorders>
              <w:top w:val="single" w:sz="4" w:space="0" w:color="000000"/>
              <w:left w:val="single" w:sz="4" w:space="0" w:color="000000"/>
              <w:bottom w:val="single" w:sz="4" w:space="0" w:color="000000"/>
              <w:right w:val="single" w:sz="4" w:space="0" w:color="000000"/>
            </w:tcBorders>
          </w:tcPr>
          <w:p w:rsidR="001566D1" w:rsidRDefault="00A57AEF">
            <w:pPr>
              <w:ind w:left="1"/>
            </w:pPr>
            <w:r>
              <w:rPr>
                <w:rFonts w:ascii="Arial" w:eastAsia="Arial" w:hAnsi="Arial" w:cs="Arial"/>
              </w:rPr>
              <w:t xml:space="preserve"> </w:t>
            </w:r>
          </w:p>
          <w:p w:rsidR="001566D1" w:rsidRDefault="00A57AEF" w:rsidP="000B5ADA">
            <w:pPr>
              <w:ind w:left="1"/>
            </w:pPr>
            <w:r>
              <w:rPr>
                <w:rFonts w:ascii="Arial" w:eastAsia="Arial" w:hAnsi="Arial" w:cs="Arial"/>
              </w:rPr>
              <w:t xml:space="preserve"> </w:t>
            </w:r>
            <w:r w:rsidR="00AC4E49">
              <w:rPr>
                <w:rFonts w:ascii="Arial" w:eastAsia="Arial" w:hAnsi="Arial" w:cs="Arial"/>
              </w:rPr>
              <w:t>Re-</w:t>
            </w:r>
            <w:r w:rsidR="007D4B89">
              <w:rPr>
                <w:rFonts w:ascii="Arial" w:eastAsia="Arial" w:hAnsi="Arial" w:cs="Arial"/>
              </w:rPr>
              <w:t>Introduction to art-procedures, protocol</w:t>
            </w:r>
            <w:r w:rsidR="0048315C">
              <w:rPr>
                <w:rFonts w:ascii="Arial" w:eastAsia="Arial" w:hAnsi="Arial" w:cs="Arial"/>
              </w:rPr>
              <w:t xml:space="preserve">, </w:t>
            </w:r>
            <w:r w:rsidR="00C62240">
              <w:rPr>
                <w:rFonts w:ascii="Arial" w:eastAsia="Arial" w:hAnsi="Arial" w:cs="Arial"/>
              </w:rPr>
              <w:t>sequencing</w:t>
            </w:r>
            <w:r w:rsidR="0048315C">
              <w:rPr>
                <w:rFonts w:ascii="Arial" w:eastAsia="Arial" w:hAnsi="Arial" w:cs="Arial"/>
              </w:rPr>
              <w:t xml:space="preserve"> in art</w:t>
            </w:r>
            <w:r w:rsidR="00C52EBD">
              <w:rPr>
                <w:rFonts w:ascii="Arial" w:eastAsia="Arial" w:hAnsi="Arial" w:cs="Arial"/>
              </w:rPr>
              <w:t>-</w:t>
            </w:r>
            <w:proofErr w:type="spellStart"/>
            <w:r w:rsidR="00C52EBD">
              <w:rPr>
                <w:rFonts w:ascii="Arial" w:eastAsia="Arial" w:hAnsi="Arial" w:cs="Arial"/>
              </w:rPr>
              <w:t>St.Louis</w:t>
            </w:r>
            <w:proofErr w:type="spellEnd"/>
            <w:r w:rsidR="00C52EBD">
              <w:rPr>
                <w:rFonts w:ascii="Arial" w:eastAsia="Arial" w:hAnsi="Arial" w:cs="Arial"/>
              </w:rPr>
              <w:t xml:space="preserve"> Zoo Art Contest</w:t>
            </w:r>
            <w:r w:rsidR="001F5E75">
              <w:rPr>
                <w:rFonts w:ascii="Arial" w:eastAsia="Arial" w:hAnsi="Arial" w:cs="Arial"/>
              </w:rPr>
              <w:t xml:space="preserve"> </w:t>
            </w:r>
            <w:r w:rsidR="000B5ADA">
              <w:rPr>
                <w:rFonts w:ascii="Arial" w:eastAsia="Arial" w:hAnsi="Arial" w:cs="Arial"/>
              </w:rPr>
              <w:t>–aquatic animals and their habitats</w:t>
            </w:r>
          </w:p>
        </w:tc>
        <w:tc>
          <w:tcPr>
            <w:tcW w:w="6671" w:type="dxa"/>
            <w:gridSpan w:val="2"/>
            <w:tcBorders>
              <w:top w:val="single" w:sz="4" w:space="0" w:color="000000"/>
              <w:left w:val="single" w:sz="4" w:space="0" w:color="000000"/>
              <w:bottom w:val="single" w:sz="4" w:space="0" w:color="000000"/>
              <w:right w:val="single" w:sz="4" w:space="0" w:color="000000"/>
            </w:tcBorders>
          </w:tcPr>
          <w:p w:rsidR="001566D1" w:rsidRDefault="00A57AEF">
            <w:pPr>
              <w:ind w:left="2"/>
            </w:pPr>
            <w:r>
              <w:rPr>
                <w:rFonts w:ascii="Arial" w:eastAsia="Arial" w:hAnsi="Arial" w:cs="Arial"/>
              </w:rPr>
              <w:t xml:space="preserve"> </w:t>
            </w:r>
            <w:r w:rsidR="0048315C">
              <w:rPr>
                <w:rFonts w:ascii="Arial" w:eastAsia="Arial" w:hAnsi="Arial" w:cs="Arial"/>
              </w:rPr>
              <w:t>Elements of art-terms and definitions</w:t>
            </w:r>
          </w:p>
        </w:tc>
      </w:tr>
      <w:tr w:rsidR="001566D1">
        <w:trPr>
          <w:trHeight w:val="254"/>
        </w:trPr>
        <w:tc>
          <w:tcPr>
            <w:tcW w:w="1725"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1566D1" w:rsidRDefault="00A57AEF">
            <w:pPr>
              <w:ind w:left="46"/>
            </w:pPr>
            <w:r>
              <w:rPr>
                <w:rFonts w:ascii="Arial" w:eastAsia="Arial" w:hAnsi="Arial" w:cs="Arial"/>
                <w:b/>
                <w:sz w:val="18"/>
              </w:rPr>
              <w:t xml:space="preserve">Focus Standard(s) </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FFFFCC"/>
          </w:tcPr>
          <w:p w:rsidR="001566D1" w:rsidRDefault="00A57AEF">
            <w:pPr>
              <w:ind w:left="18"/>
              <w:jc w:val="center"/>
            </w:pPr>
            <w:r>
              <w:rPr>
                <w:rFonts w:ascii="Arial" w:eastAsia="Arial" w:hAnsi="Arial" w:cs="Arial"/>
                <w:b/>
                <w:sz w:val="18"/>
              </w:rPr>
              <w:t xml:space="preserve">Standard </w:t>
            </w:r>
          </w:p>
        </w:tc>
        <w:tc>
          <w:tcPr>
            <w:tcW w:w="6671" w:type="dxa"/>
            <w:gridSpan w:val="2"/>
            <w:tcBorders>
              <w:top w:val="single" w:sz="4" w:space="0" w:color="000000"/>
              <w:left w:val="single" w:sz="4" w:space="0" w:color="000000"/>
              <w:bottom w:val="single" w:sz="4" w:space="0" w:color="000000"/>
              <w:right w:val="single" w:sz="4" w:space="0" w:color="000000"/>
            </w:tcBorders>
            <w:shd w:val="clear" w:color="auto" w:fill="FFFFCC"/>
          </w:tcPr>
          <w:p w:rsidR="001566D1" w:rsidRDefault="00A57AEF">
            <w:pPr>
              <w:ind w:left="13"/>
              <w:jc w:val="center"/>
            </w:pPr>
            <w:r>
              <w:rPr>
                <w:rFonts w:ascii="Arial" w:eastAsia="Arial" w:hAnsi="Arial" w:cs="Arial"/>
                <w:b/>
                <w:sz w:val="18"/>
              </w:rPr>
              <w:t>Prior Knowledge and/or Unfinished Learning Needs</w:t>
            </w:r>
            <w:r>
              <w:rPr>
                <w:rFonts w:ascii="Arial" w:eastAsia="Arial" w:hAnsi="Arial" w:cs="Arial"/>
                <w:sz w:val="18"/>
              </w:rPr>
              <w:t xml:space="preserve"> </w:t>
            </w:r>
          </w:p>
        </w:tc>
      </w:tr>
      <w:tr w:rsidR="001566D1">
        <w:trPr>
          <w:trHeight w:val="461"/>
        </w:trPr>
        <w:tc>
          <w:tcPr>
            <w:tcW w:w="0" w:type="auto"/>
            <w:vMerge/>
            <w:tcBorders>
              <w:top w:val="nil"/>
              <w:left w:val="single" w:sz="4" w:space="0" w:color="000000"/>
              <w:bottom w:val="single" w:sz="4" w:space="0" w:color="000000"/>
              <w:right w:val="single" w:sz="4" w:space="0" w:color="000000"/>
            </w:tcBorders>
          </w:tcPr>
          <w:p w:rsidR="001566D1" w:rsidRDefault="001566D1"/>
        </w:tc>
        <w:tc>
          <w:tcPr>
            <w:tcW w:w="6237" w:type="dxa"/>
            <w:gridSpan w:val="3"/>
            <w:tcBorders>
              <w:top w:val="single" w:sz="4" w:space="0" w:color="000000"/>
              <w:left w:val="single" w:sz="4" w:space="0" w:color="000000"/>
              <w:bottom w:val="single" w:sz="4" w:space="0" w:color="000000"/>
              <w:right w:val="single" w:sz="4" w:space="0" w:color="000000"/>
            </w:tcBorders>
          </w:tcPr>
          <w:p w:rsidR="007D4B89" w:rsidRDefault="00A57AEF">
            <w:pPr>
              <w:ind w:left="1"/>
            </w:pPr>
            <w:r>
              <w:rPr>
                <w:rFonts w:ascii="Arial" w:eastAsia="Arial" w:hAnsi="Arial" w:cs="Arial"/>
                <w:sz w:val="18"/>
              </w:rPr>
              <w:t xml:space="preserve"> </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70"/>
            </w:tblGrid>
            <w:tr w:rsidR="007D4B89" w:rsidTr="004C4D7D">
              <w:trPr>
                <w:trHeight w:val="500"/>
              </w:trPr>
              <w:tc>
                <w:tcPr>
                  <w:tcW w:w="12784" w:type="dxa"/>
                  <w:tcBorders>
                    <w:bottom w:val="single" w:sz="4" w:space="0" w:color="auto"/>
                  </w:tcBorders>
                </w:tcPr>
                <w:p w:rsidR="007D4B89" w:rsidRDefault="00357BE5" w:rsidP="007D4B89">
                  <w:pPr>
                    <w:pStyle w:val="TableParagraph"/>
                    <w:rPr>
                      <w:rFonts w:ascii="Times New Roman"/>
                      <w:sz w:val="18"/>
                      <w:szCs w:val="18"/>
                    </w:rPr>
                  </w:pPr>
                  <w:hyperlink r:id="rId6">
                    <w:r w:rsidR="007D4B89" w:rsidRPr="3BD4FE70">
                      <w:rPr>
                        <w:rStyle w:val="Hyperlink"/>
                        <w:rFonts w:eastAsia="Century Gothic"/>
                      </w:rPr>
                      <w:t>VACr2AK</w:t>
                    </w:r>
                  </w:hyperlink>
                  <w:r w:rsidR="007D4B89" w:rsidRPr="3BD4FE70">
                    <w:rPr>
                      <w:rFonts w:eastAsia="Century Gothic"/>
                      <w:color w:val="000000" w:themeColor="text1"/>
                    </w:rPr>
                    <w:t xml:space="preserve"> Through experimentation, build skills in various media and approaches to </w:t>
                  </w:r>
                  <w:proofErr w:type="gramStart"/>
                  <w:r w:rsidR="007D4B89" w:rsidRPr="3BD4FE70">
                    <w:rPr>
                      <w:rFonts w:eastAsia="Century Gothic"/>
                      <w:color w:val="000000" w:themeColor="text1"/>
                    </w:rPr>
                    <w:t>art-making</w:t>
                  </w:r>
                  <w:proofErr w:type="gramEnd"/>
                  <w:r w:rsidR="007D4B89" w:rsidRPr="3BD4FE70">
                    <w:rPr>
                      <w:rFonts w:eastAsia="Century Gothic"/>
                      <w:color w:val="000000" w:themeColor="text1"/>
                    </w:rPr>
                    <w:t>. </w:t>
                  </w:r>
                </w:p>
                <w:p w:rsidR="007D4B89" w:rsidRPr="00591717" w:rsidRDefault="007D4B89" w:rsidP="007D4B89">
                  <w:pPr>
                    <w:pStyle w:val="NormalWeb"/>
                    <w:rPr>
                      <w:color w:val="000000"/>
                      <w:sz w:val="22"/>
                      <w:szCs w:val="22"/>
                    </w:rPr>
                  </w:pPr>
                  <w:r>
                    <w:rPr>
                      <w:b/>
                      <w:color w:val="000000"/>
                      <w:sz w:val="22"/>
                      <w:szCs w:val="22"/>
                    </w:rPr>
                    <w:t xml:space="preserve">   </w:t>
                  </w:r>
                  <w:r>
                    <w:rPr>
                      <w:b/>
                      <w:color w:val="000000"/>
                      <w:sz w:val="72"/>
                      <w:szCs w:val="72"/>
                    </w:rPr>
                    <w:t xml:space="preserve"> </w:t>
                  </w:r>
                  <w:hyperlink r:id="rId7">
                    <w:r w:rsidRPr="6E71D537">
                      <w:rPr>
                        <w:rStyle w:val="Hyperlink"/>
                        <w:rFonts w:ascii="Arial Narrow" w:eastAsia="Arial Narrow" w:hAnsi="Arial Narrow" w:cs="Arial Narrow"/>
                        <w:sz w:val="22"/>
                        <w:szCs w:val="22"/>
                      </w:rPr>
                      <w:t>VACr2A1</w:t>
                    </w:r>
                  </w:hyperlink>
                  <w:r w:rsidRPr="6E71D537">
                    <w:rPr>
                      <w:rFonts w:ascii="Arial Narrow" w:eastAsia="Arial Narrow" w:hAnsi="Arial Narrow" w:cs="Arial Narrow"/>
                      <w:sz w:val="22"/>
                      <w:szCs w:val="22"/>
                    </w:rPr>
                    <w:t xml:space="preserve"> Explore uses of materials and tools to create works of art or design.</w:t>
                  </w:r>
                </w:p>
                <w:p w:rsidR="007D4B89" w:rsidRPr="00591717" w:rsidRDefault="007D4B89" w:rsidP="007D4B89">
                  <w:pPr>
                    <w:pStyle w:val="NormalWeb"/>
                    <w:rPr>
                      <w:color w:val="000000"/>
                      <w:sz w:val="22"/>
                      <w:szCs w:val="22"/>
                    </w:rPr>
                  </w:pPr>
                  <w:r w:rsidRPr="00315D99">
                    <w:t xml:space="preserve"> </w:t>
                  </w:r>
                  <w:hyperlink r:id="rId8">
                    <w:r w:rsidRPr="4AED2DA8">
                      <w:rPr>
                        <w:rStyle w:val="Hyperlink"/>
                        <w:rFonts w:ascii="Arial Narrow" w:eastAsia="Arial Narrow" w:hAnsi="Arial Narrow" w:cs="Arial Narrow"/>
                      </w:rPr>
                      <w:t>VACr1B.2</w:t>
                    </w:r>
                  </w:hyperlink>
                  <w:r w:rsidRPr="4AED2DA8">
                    <w:rPr>
                      <w:rFonts w:ascii="Arial Narrow" w:eastAsia="Arial Narrow" w:hAnsi="Arial Narrow" w:cs="Arial Narrow"/>
                    </w:rPr>
                    <w:t xml:space="preserve"> Make art or design with various materials and tools to explore personal interests, questions, and curiosity.</w:t>
                  </w:r>
                </w:p>
                <w:p w:rsidR="007D4B89" w:rsidRDefault="007D4B89" w:rsidP="007D4B89">
                  <w:pPr>
                    <w:pStyle w:val="TableParagraph"/>
                    <w:rPr>
                      <w:rFonts w:ascii="Times New Roman"/>
                      <w:sz w:val="18"/>
                      <w:szCs w:val="18"/>
                    </w:rPr>
                  </w:pPr>
                </w:p>
                <w:tbl>
                  <w:tblPr>
                    <w:tblStyle w:val="TableGrid0"/>
                    <w:tblW w:w="0" w:type="auto"/>
                    <w:tblLook w:val="04A0" w:firstRow="1" w:lastRow="0" w:firstColumn="1" w:lastColumn="0" w:noHBand="0" w:noVBand="1"/>
                  </w:tblPr>
                  <w:tblGrid>
                    <w:gridCol w:w="5850"/>
                  </w:tblGrid>
                  <w:tr w:rsidR="007D4B89" w:rsidRPr="00387C1D" w:rsidTr="004C4D7D">
                    <w:trPr>
                      <w:trHeight w:val="256"/>
                    </w:trPr>
                    <w:tc>
                      <w:tcPr>
                        <w:tcW w:w="11391" w:type="dxa"/>
                      </w:tcPr>
                      <w:p w:rsidR="007D4B89" w:rsidRPr="00387C1D" w:rsidRDefault="00357BE5" w:rsidP="007D4B89">
                        <w:pPr>
                          <w:pStyle w:val="Default"/>
                          <w:rPr>
                            <w:rFonts w:ascii="Arial Narrow" w:eastAsia="Arial Narrow" w:hAnsi="Arial Narrow" w:cs="Arial Narrow"/>
                            <w:color w:val="auto"/>
                            <w:sz w:val="22"/>
                            <w:szCs w:val="22"/>
                          </w:rPr>
                        </w:pPr>
                        <w:hyperlink r:id="rId9">
                          <w:r w:rsidR="007D4B89" w:rsidRPr="01C732A7">
                            <w:rPr>
                              <w:rStyle w:val="Hyperlink"/>
                              <w:rFonts w:ascii="Arial Narrow" w:eastAsia="Arial Narrow" w:hAnsi="Arial Narrow" w:cs="Arial Narrow"/>
                              <w:sz w:val="22"/>
                              <w:szCs w:val="22"/>
                            </w:rPr>
                            <w:t>VACr1B3</w:t>
                          </w:r>
                        </w:hyperlink>
                        <w:r w:rsidR="007D4B89" w:rsidRPr="01C732A7">
                          <w:rPr>
                            <w:rFonts w:ascii="Arial Narrow" w:eastAsia="Arial Narrow" w:hAnsi="Arial Narrow" w:cs="Arial Narrow"/>
                            <w:color w:val="auto"/>
                            <w:sz w:val="22"/>
                            <w:szCs w:val="22"/>
                          </w:rPr>
                          <w:t xml:space="preserve"> Apply knowledge of available resources, tools, and technologies to investigate personal ideas through the art-making process.</w:t>
                        </w:r>
                      </w:p>
                    </w:tc>
                  </w:tr>
                </w:tbl>
                <w:p w:rsidR="007D4B89" w:rsidRDefault="007D4B89" w:rsidP="007D4B89">
                  <w:pPr>
                    <w:pStyle w:val="TableParagraph"/>
                  </w:pPr>
                </w:p>
                <w:p w:rsidR="007D4B89" w:rsidRDefault="00357BE5" w:rsidP="007D4B89">
                  <w:pPr>
                    <w:pStyle w:val="Default"/>
                    <w:rPr>
                      <w:rFonts w:ascii="Arial Narrow" w:eastAsia="Arial Narrow" w:hAnsi="Arial Narrow" w:cs="Arial Narrow"/>
                      <w:sz w:val="22"/>
                      <w:szCs w:val="22"/>
                    </w:rPr>
                  </w:pPr>
                  <w:hyperlink r:id="rId10">
                    <w:r w:rsidR="007D4B89" w:rsidRPr="1A4987BF">
                      <w:rPr>
                        <w:rStyle w:val="Hyperlink"/>
                        <w:rFonts w:ascii="Arial Narrow" w:eastAsia="Arial Narrow" w:hAnsi="Arial Narrow" w:cs="Arial Narrow"/>
                        <w:sz w:val="22"/>
                        <w:szCs w:val="22"/>
                      </w:rPr>
                      <w:t>VACr1A4</w:t>
                    </w:r>
                  </w:hyperlink>
                  <w:r w:rsidR="007D4B89" w:rsidRPr="1A4987BF">
                    <w:rPr>
                      <w:rFonts w:ascii="Arial Narrow" w:eastAsia="Arial Narrow" w:hAnsi="Arial Narrow" w:cs="Arial Narrow"/>
                      <w:sz w:val="22"/>
                      <w:szCs w:val="22"/>
                    </w:rPr>
                    <w:t xml:space="preserve"> Brainstorm multiple approaches to a creative art or design problem.</w:t>
                  </w:r>
                </w:p>
                <w:p w:rsidR="007D4B89" w:rsidRDefault="007D4B89" w:rsidP="007D4B89">
                  <w:pPr>
                    <w:pStyle w:val="Default"/>
                    <w:rPr>
                      <w:rFonts w:ascii="Arial Narrow" w:eastAsia="Arial Narrow" w:hAnsi="Arial Narrow" w:cs="Arial Narrow"/>
                      <w:color w:val="000000" w:themeColor="text1"/>
                    </w:rPr>
                  </w:pPr>
                </w:p>
                <w:p w:rsidR="007D4B89" w:rsidRPr="00315D99" w:rsidRDefault="00357BE5" w:rsidP="007D4B89">
                  <w:pPr>
                    <w:pStyle w:val="Default"/>
                    <w:rPr>
                      <w:rFonts w:ascii="Arial Narrow" w:eastAsia="Arial Narrow" w:hAnsi="Arial Narrow" w:cs="Arial Narrow"/>
                      <w:color w:val="auto"/>
                    </w:rPr>
                  </w:pPr>
                  <w:hyperlink r:id="rId11">
                    <w:r w:rsidR="007D4B89" w:rsidRPr="00315D99">
                      <w:rPr>
                        <w:rStyle w:val="Hyperlink"/>
                        <w:rFonts w:ascii="Arial Narrow" w:eastAsia="Arial Narrow" w:hAnsi="Arial Narrow" w:cs="Arial Narrow"/>
                      </w:rPr>
                      <w:t>VACr2C5</w:t>
                    </w:r>
                  </w:hyperlink>
                  <w:r w:rsidR="007D4B89" w:rsidRPr="00315D99">
                    <w:rPr>
                      <w:rFonts w:ascii="Arial Narrow" w:eastAsia="Arial Narrow" w:hAnsi="Arial Narrow" w:cs="Arial Narrow"/>
                      <w:color w:val="auto"/>
                    </w:rPr>
                    <w:t xml:space="preserve"> Identify, describe, and visually document places and/or objects of personal significance.</w:t>
                  </w:r>
                </w:p>
                <w:p w:rsidR="007D4B89" w:rsidRPr="00315D99" w:rsidRDefault="007D4B89" w:rsidP="007D4B89">
                  <w:pPr>
                    <w:pStyle w:val="Default"/>
                    <w:rPr>
                      <w:rFonts w:ascii="Arial Narrow" w:eastAsia="Arial Narrow" w:hAnsi="Arial Narrow" w:cs="Arial Narrow"/>
                      <w:color w:val="000000" w:themeColor="text1"/>
                    </w:rPr>
                  </w:pPr>
                </w:p>
                <w:p w:rsidR="007D4B89" w:rsidRDefault="007D4B89" w:rsidP="007D4B89">
                  <w:pPr>
                    <w:pStyle w:val="TableParagraph"/>
                    <w:rPr>
                      <w:rFonts w:ascii="Times New Roman"/>
                      <w:sz w:val="18"/>
                    </w:rPr>
                  </w:pPr>
                </w:p>
              </w:tc>
            </w:tr>
          </w:tbl>
          <w:p w:rsidR="001566D1" w:rsidRDefault="001566D1">
            <w:pPr>
              <w:ind w:left="1"/>
            </w:pPr>
          </w:p>
        </w:tc>
        <w:tc>
          <w:tcPr>
            <w:tcW w:w="6671" w:type="dxa"/>
            <w:gridSpan w:val="2"/>
            <w:tcBorders>
              <w:top w:val="single" w:sz="4" w:space="0" w:color="000000"/>
              <w:left w:val="single" w:sz="4" w:space="0" w:color="000000"/>
              <w:bottom w:val="single" w:sz="4" w:space="0" w:color="000000"/>
              <w:right w:val="single" w:sz="4" w:space="0" w:color="000000"/>
            </w:tcBorders>
          </w:tcPr>
          <w:p w:rsidR="001566D1" w:rsidRDefault="00A57AEF" w:rsidP="00A57AEF">
            <w:pPr>
              <w:ind w:left="2"/>
            </w:pPr>
            <w:r>
              <w:rPr>
                <w:rFonts w:ascii="Arial" w:eastAsia="Arial" w:hAnsi="Arial" w:cs="Arial"/>
              </w:rPr>
              <w:t xml:space="preserve"> </w:t>
            </w:r>
            <w:r>
              <w:rPr>
                <w:shd w:val="clear" w:color="auto" w:fill="FFFFFF"/>
              </w:rPr>
              <w:br/>
            </w:r>
            <w:r>
              <w:rPr>
                <w:rFonts w:ascii="Arial" w:eastAsia="Arial" w:hAnsi="Arial" w:cs="Arial"/>
                <w:noProof/>
              </w:rPr>
              <w:drawing>
                <wp:inline distT="0" distB="0" distL="0" distR="0" wp14:anchorId="24BC93A0" wp14:editId="71781952">
                  <wp:extent cx="3556000" cy="3619826"/>
                  <wp:effectExtent l="0" t="0" r="6350" b="0"/>
                  <wp:docPr id="1" name="Picture 1" descr="C:\Users\gwyatt1990\AppData\Local\Microsoft\Windows\INetCache\Content.MSO\51A9EB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yatt1990\AppData\Local\Microsoft\Windows\INetCache\Content.MSO\51A9EB3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1144" cy="3625062"/>
                          </a:xfrm>
                          <a:prstGeom prst="rect">
                            <a:avLst/>
                          </a:prstGeom>
                          <a:noFill/>
                          <a:ln>
                            <a:noFill/>
                          </a:ln>
                        </pic:spPr>
                      </pic:pic>
                    </a:graphicData>
                  </a:graphic>
                </wp:inline>
              </w:drawing>
            </w:r>
          </w:p>
        </w:tc>
      </w:tr>
      <w:tr w:rsidR="001566D1" w:rsidTr="008B0C90">
        <w:trPr>
          <w:trHeight w:val="20"/>
        </w:trPr>
        <w:tc>
          <w:tcPr>
            <w:tcW w:w="1725"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1566D1" w:rsidRDefault="00A57AEF">
            <w:pPr>
              <w:ind w:left="46"/>
            </w:pPr>
            <w:r>
              <w:rPr>
                <w:rFonts w:ascii="Arial" w:eastAsia="Arial" w:hAnsi="Arial" w:cs="Arial"/>
                <w:b/>
                <w:sz w:val="18"/>
              </w:rPr>
              <w:t xml:space="preserve">Essential Question &amp; Vocabulary </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FFFFCC"/>
          </w:tcPr>
          <w:p w:rsidR="001566D1" w:rsidRDefault="00A57AEF">
            <w:pPr>
              <w:ind w:left="13"/>
              <w:jc w:val="center"/>
            </w:pPr>
            <w:r>
              <w:rPr>
                <w:rFonts w:ascii="Arial" w:eastAsia="Arial" w:hAnsi="Arial" w:cs="Arial"/>
                <w:b/>
                <w:sz w:val="18"/>
              </w:rPr>
              <w:t xml:space="preserve">Essential Question </w:t>
            </w:r>
          </w:p>
        </w:tc>
        <w:tc>
          <w:tcPr>
            <w:tcW w:w="6671" w:type="dxa"/>
            <w:gridSpan w:val="2"/>
            <w:tcBorders>
              <w:top w:val="single" w:sz="4" w:space="0" w:color="000000"/>
              <w:left w:val="single" w:sz="4" w:space="0" w:color="000000"/>
              <w:bottom w:val="single" w:sz="4" w:space="0" w:color="000000"/>
              <w:right w:val="single" w:sz="4" w:space="0" w:color="000000"/>
            </w:tcBorders>
            <w:shd w:val="clear" w:color="auto" w:fill="FFFFCC"/>
          </w:tcPr>
          <w:p w:rsidR="001566D1" w:rsidRDefault="00A57AEF">
            <w:pPr>
              <w:ind w:left="15"/>
              <w:jc w:val="center"/>
            </w:pPr>
            <w:r>
              <w:rPr>
                <w:rFonts w:ascii="Arial" w:eastAsia="Arial" w:hAnsi="Arial" w:cs="Arial"/>
                <w:b/>
                <w:sz w:val="18"/>
              </w:rPr>
              <w:t xml:space="preserve">Lesson Vocabulary </w:t>
            </w:r>
          </w:p>
        </w:tc>
      </w:tr>
      <w:tr w:rsidR="001566D1">
        <w:trPr>
          <w:trHeight w:val="447"/>
        </w:trPr>
        <w:tc>
          <w:tcPr>
            <w:tcW w:w="0" w:type="auto"/>
            <w:vMerge/>
            <w:tcBorders>
              <w:top w:val="nil"/>
              <w:left w:val="single" w:sz="4" w:space="0" w:color="000000"/>
              <w:bottom w:val="single" w:sz="4" w:space="0" w:color="000000"/>
              <w:right w:val="single" w:sz="4" w:space="0" w:color="000000"/>
            </w:tcBorders>
          </w:tcPr>
          <w:p w:rsidR="001566D1" w:rsidRDefault="001566D1"/>
        </w:tc>
        <w:tc>
          <w:tcPr>
            <w:tcW w:w="6237" w:type="dxa"/>
            <w:gridSpan w:val="3"/>
            <w:tcBorders>
              <w:top w:val="single" w:sz="4" w:space="0" w:color="000000"/>
              <w:left w:val="single" w:sz="4" w:space="0" w:color="000000"/>
              <w:bottom w:val="single" w:sz="4" w:space="0" w:color="000000"/>
              <w:right w:val="single" w:sz="4" w:space="0" w:color="000000"/>
            </w:tcBorders>
          </w:tcPr>
          <w:p w:rsidR="001566D1" w:rsidRDefault="00A57AEF" w:rsidP="000B5ADA">
            <w:pPr>
              <w:ind w:left="1"/>
            </w:pPr>
            <w:r>
              <w:rPr>
                <w:rFonts w:ascii="Arial" w:eastAsia="Arial" w:hAnsi="Arial" w:cs="Arial"/>
              </w:rPr>
              <w:t xml:space="preserve"> </w:t>
            </w:r>
            <w:r w:rsidR="007D4B89">
              <w:rPr>
                <w:rFonts w:ascii="Arial" w:eastAsia="Arial" w:hAnsi="Arial" w:cs="Arial"/>
              </w:rPr>
              <w:t xml:space="preserve">What </w:t>
            </w:r>
            <w:r w:rsidR="00C62240">
              <w:rPr>
                <w:rFonts w:ascii="Arial" w:eastAsia="Arial" w:hAnsi="Arial" w:cs="Arial"/>
              </w:rPr>
              <w:t xml:space="preserve">are some of the </w:t>
            </w:r>
            <w:r w:rsidR="000B5ADA">
              <w:rPr>
                <w:rFonts w:ascii="Arial" w:eastAsia="Arial" w:hAnsi="Arial" w:cs="Arial"/>
              </w:rPr>
              <w:t>aquatic animals</w:t>
            </w:r>
            <w:r w:rsidR="00C62240">
              <w:rPr>
                <w:rFonts w:ascii="Arial" w:eastAsia="Arial" w:hAnsi="Arial" w:cs="Arial"/>
              </w:rPr>
              <w:t xml:space="preserve"> at the </w:t>
            </w:r>
            <w:proofErr w:type="spellStart"/>
            <w:r w:rsidR="00C62240">
              <w:rPr>
                <w:rFonts w:ascii="Arial" w:eastAsia="Arial" w:hAnsi="Arial" w:cs="Arial"/>
              </w:rPr>
              <w:t>St.Louis</w:t>
            </w:r>
            <w:proofErr w:type="spellEnd"/>
            <w:r w:rsidR="00C62240">
              <w:rPr>
                <w:rFonts w:ascii="Arial" w:eastAsia="Arial" w:hAnsi="Arial" w:cs="Arial"/>
              </w:rPr>
              <w:t xml:space="preserve"> </w:t>
            </w:r>
            <w:proofErr w:type="gramStart"/>
            <w:r w:rsidR="00C62240">
              <w:rPr>
                <w:rFonts w:ascii="Arial" w:eastAsia="Arial" w:hAnsi="Arial" w:cs="Arial"/>
              </w:rPr>
              <w:t>Zoo</w:t>
            </w:r>
            <w:r w:rsidR="006E0724">
              <w:rPr>
                <w:rFonts w:ascii="Arial" w:eastAsia="Arial" w:hAnsi="Arial" w:cs="Arial"/>
              </w:rPr>
              <w:t xml:space="preserve"> ?</w:t>
            </w:r>
            <w:proofErr w:type="gramEnd"/>
            <w:r w:rsidR="00CB2D26">
              <w:rPr>
                <w:rFonts w:ascii="Arial" w:eastAsia="Arial" w:hAnsi="Arial" w:cs="Arial"/>
              </w:rPr>
              <w:t xml:space="preserve"> </w:t>
            </w:r>
            <w:r w:rsidR="006E0724">
              <w:rPr>
                <w:rFonts w:ascii="Arial" w:eastAsia="Arial" w:hAnsi="Arial" w:cs="Arial"/>
              </w:rPr>
              <w:t xml:space="preserve">What </w:t>
            </w:r>
            <w:r w:rsidR="000B5ADA">
              <w:rPr>
                <w:rFonts w:ascii="Arial" w:eastAsia="Arial" w:hAnsi="Arial" w:cs="Arial"/>
              </w:rPr>
              <w:t>does aquatic mean</w:t>
            </w:r>
            <w:r w:rsidR="00C62240">
              <w:rPr>
                <w:rFonts w:ascii="Arial" w:eastAsia="Arial" w:hAnsi="Arial" w:cs="Arial"/>
              </w:rPr>
              <w:t xml:space="preserve">? </w:t>
            </w:r>
            <w:r w:rsidR="000B5ADA">
              <w:rPr>
                <w:rFonts w:ascii="Arial" w:eastAsia="Arial" w:hAnsi="Arial" w:cs="Arial"/>
              </w:rPr>
              <w:t xml:space="preserve">What is the difference between a reptile and </w:t>
            </w:r>
            <w:proofErr w:type="spellStart"/>
            <w:r w:rsidR="000B5ADA">
              <w:rPr>
                <w:rFonts w:ascii="Arial" w:eastAsia="Arial" w:hAnsi="Arial" w:cs="Arial"/>
              </w:rPr>
              <w:t>amphibian</w:t>
            </w:r>
            <w:proofErr w:type="gramStart"/>
            <w:r w:rsidR="000B5ADA">
              <w:rPr>
                <w:rFonts w:ascii="Arial" w:eastAsia="Arial" w:hAnsi="Arial" w:cs="Arial"/>
              </w:rPr>
              <w:t>?</w:t>
            </w:r>
            <w:r w:rsidR="008443DF">
              <w:rPr>
                <w:rFonts w:ascii="Arial" w:eastAsia="Arial" w:hAnsi="Arial" w:cs="Arial"/>
              </w:rPr>
              <w:t>What</w:t>
            </w:r>
            <w:proofErr w:type="spellEnd"/>
            <w:proofErr w:type="gramEnd"/>
            <w:r w:rsidR="008443DF">
              <w:rPr>
                <w:rFonts w:ascii="Arial" w:eastAsia="Arial" w:hAnsi="Arial" w:cs="Arial"/>
              </w:rPr>
              <w:t xml:space="preserve"> is a biome?</w:t>
            </w:r>
          </w:p>
        </w:tc>
        <w:tc>
          <w:tcPr>
            <w:tcW w:w="6671" w:type="dxa"/>
            <w:gridSpan w:val="2"/>
            <w:tcBorders>
              <w:top w:val="single" w:sz="4" w:space="0" w:color="000000"/>
              <w:left w:val="single" w:sz="4" w:space="0" w:color="000000"/>
              <w:bottom w:val="single" w:sz="4" w:space="0" w:color="000000"/>
              <w:right w:val="single" w:sz="4" w:space="0" w:color="000000"/>
            </w:tcBorders>
          </w:tcPr>
          <w:p w:rsidR="001566D1" w:rsidRDefault="00A57AEF" w:rsidP="00836882">
            <w:pPr>
              <w:ind w:left="2"/>
            </w:pPr>
            <w:r>
              <w:rPr>
                <w:rFonts w:ascii="Arial" w:eastAsia="Arial" w:hAnsi="Arial" w:cs="Arial"/>
              </w:rPr>
              <w:t xml:space="preserve"> </w:t>
            </w:r>
            <w:r w:rsidR="007D4B89">
              <w:rPr>
                <w:rFonts w:ascii="Arial" w:eastAsia="Arial" w:hAnsi="Arial" w:cs="Arial"/>
              </w:rPr>
              <w:t>Art,</w:t>
            </w:r>
            <w:r w:rsidR="00836882">
              <w:rPr>
                <w:rFonts w:ascii="Arial" w:eastAsia="Arial" w:hAnsi="Arial" w:cs="Arial"/>
              </w:rPr>
              <w:t xml:space="preserve"> </w:t>
            </w:r>
            <w:r w:rsidR="00836882">
              <w:rPr>
                <w:sz w:val="27"/>
                <w:szCs w:val="27"/>
              </w:rPr>
              <w:t xml:space="preserve"> Signals · Visual Representations · Proficiency Scale · Exit Tickets · Assessment Bank Summative Tasks Project Assess</w:t>
            </w:r>
          </w:p>
        </w:tc>
      </w:tr>
      <w:tr w:rsidR="001566D1">
        <w:trPr>
          <w:trHeight w:val="309"/>
        </w:trPr>
        <w:tc>
          <w:tcPr>
            <w:tcW w:w="1725"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1566D1" w:rsidRDefault="00A57AEF">
            <w:pPr>
              <w:spacing w:line="238" w:lineRule="auto"/>
              <w:ind w:right="95"/>
              <w:jc w:val="both"/>
            </w:pPr>
            <w:r>
              <w:rPr>
                <w:rFonts w:ascii="Arial" w:eastAsia="Arial" w:hAnsi="Arial" w:cs="Arial"/>
                <w:b/>
                <w:sz w:val="18"/>
              </w:rPr>
              <w:lastRenderedPageBreak/>
              <w:t xml:space="preserve">List of resources or strategies related to learner’s style &amp; </w:t>
            </w:r>
          </w:p>
          <w:p w:rsidR="001566D1" w:rsidRDefault="00A57AEF">
            <w:r>
              <w:rPr>
                <w:rFonts w:ascii="Arial" w:eastAsia="Arial" w:hAnsi="Arial" w:cs="Arial"/>
                <w:b/>
                <w:sz w:val="18"/>
              </w:rPr>
              <w:t xml:space="preserve">needs embedded </w:t>
            </w:r>
          </w:p>
          <w:p w:rsidR="001566D1" w:rsidRDefault="00A57AEF">
            <w:r>
              <w:rPr>
                <w:rFonts w:ascii="Arial" w:eastAsia="Arial" w:hAnsi="Arial" w:cs="Arial"/>
                <w:b/>
                <w:sz w:val="18"/>
              </w:rPr>
              <w:t xml:space="preserve">throughout lesson </w:t>
            </w:r>
          </w:p>
          <w:p w:rsidR="001566D1" w:rsidRDefault="00A57AEF">
            <w:r>
              <w:rPr>
                <w:rFonts w:ascii="Arial" w:eastAsia="Arial" w:hAnsi="Arial" w:cs="Arial"/>
                <w:b/>
                <w:sz w:val="18"/>
              </w:rPr>
              <w:t xml:space="preserve"> </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FFFFCC"/>
          </w:tcPr>
          <w:p w:rsidR="001566D1" w:rsidRDefault="00A57AEF">
            <w:pPr>
              <w:ind w:left="11"/>
              <w:jc w:val="center"/>
            </w:pPr>
            <w:r>
              <w:rPr>
                <w:rFonts w:ascii="Arial" w:eastAsia="Arial" w:hAnsi="Arial" w:cs="Arial"/>
                <w:b/>
                <w:sz w:val="18"/>
              </w:rPr>
              <w:t xml:space="preserve">Cultural Context Differentiation </w:t>
            </w:r>
          </w:p>
        </w:tc>
        <w:tc>
          <w:tcPr>
            <w:tcW w:w="6671" w:type="dxa"/>
            <w:gridSpan w:val="2"/>
            <w:tcBorders>
              <w:top w:val="single" w:sz="4" w:space="0" w:color="000000"/>
              <w:left w:val="single" w:sz="4" w:space="0" w:color="000000"/>
              <w:bottom w:val="single" w:sz="4" w:space="0" w:color="000000"/>
              <w:right w:val="single" w:sz="4" w:space="0" w:color="000000"/>
            </w:tcBorders>
            <w:shd w:val="clear" w:color="auto" w:fill="FFFFCC"/>
          </w:tcPr>
          <w:p w:rsidR="001566D1" w:rsidRDefault="00A57AEF">
            <w:pPr>
              <w:ind w:left="15"/>
              <w:jc w:val="center"/>
            </w:pPr>
            <w:r>
              <w:rPr>
                <w:rFonts w:ascii="Arial" w:eastAsia="Arial" w:hAnsi="Arial" w:cs="Arial"/>
                <w:b/>
                <w:sz w:val="18"/>
              </w:rPr>
              <w:t xml:space="preserve">Integrated Technology </w:t>
            </w:r>
          </w:p>
        </w:tc>
      </w:tr>
      <w:tr w:rsidR="001566D1">
        <w:trPr>
          <w:trHeight w:val="428"/>
        </w:trPr>
        <w:tc>
          <w:tcPr>
            <w:tcW w:w="0" w:type="auto"/>
            <w:vMerge/>
            <w:tcBorders>
              <w:top w:val="nil"/>
              <w:left w:val="single" w:sz="4" w:space="0" w:color="000000"/>
              <w:bottom w:val="nil"/>
              <w:right w:val="single" w:sz="4" w:space="0" w:color="000000"/>
            </w:tcBorders>
          </w:tcPr>
          <w:p w:rsidR="001566D1" w:rsidRDefault="001566D1"/>
        </w:tc>
        <w:tc>
          <w:tcPr>
            <w:tcW w:w="6237" w:type="dxa"/>
            <w:gridSpan w:val="3"/>
            <w:tcBorders>
              <w:top w:val="single" w:sz="4" w:space="0" w:color="000000"/>
              <w:left w:val="single" w:sz="4" w:space="0" w:color="000000"/>
              <w:bottom w:val="single" w:sz="4" w:space="0" w:color="000000"/>
              <w:right w:val="single" w:sz="4" w:space="0" w:color="000000"/>
            </w:tcBorders>
          </w:tcPr>
          <w:p w:rsidR="001566D1" w:rsidRDefault="000B5ADA" w:rsidP="001F5E75">
            <w:pPr>
              <w:ind w:left="1"/>
            </w:pPr>
            <w:r>
              <w:rPr>
                <w:rFonts w:ascii="Arial" w:eastAsia="Arial" w:hAnsi="Arial" w:cs="Arial"/>
              </w:rPr>
              <w:t>How do artists from other cultures represent aquatic animals in their artwork?</w:t>
            </w:r>
          </w:p>
        </w:tc>
        <w:tc>
          <w:tcPr>
            <w:tcW w:w="6671" w:type="dxa"/>
            <w:gridSpan w:val="2"/>
            <w:tcBorders>
              <w:top w:val="single" w:sz="4" w:space="0" w:color="000000"/>
              <w:left w:val="single" w:sz="4" w:space="0" w:color="000000"/>
              <w:bottom w:val="single" w:sz="4" w:space="0" w:color="000000"/>
              <w:right w:val="single" w:sz="4" w:space="0" w:color="000000"/>
            </w:tcBorders>
          </w:tcPr>
          <w:p w:rsidR="001566D1" w:rsidRDefault="000B5ADA" w:rsidP="000B5ADA">
            <w:pPr>
              <w:ind w:left="2"/>
            </w:pPr>
            <w:r>
              <w:rPr>
                <w:rFonts w:ascii="Arial" w:eastAsia="Arial" w:hAnsi="Arial" w:cs="Arial"/>
              </w:rPr>
              <w:t xml:space="preserve"> </w:t>
            </w:r>
            <w:r w:rsidR="00AC4E49">
              <w:rPr>
                <w:rFonts w:ascii="Arial" w:eastAsia="Arial" w:hAnsi="Arial" w:cs="Arial"/>
              </w:rPr>
              <w:t xml:space="preserve"> promethean board</w:t>
            </w:r>
            <w:r>
              <w:rPr>
                <w:rFonts w:ascii="Arial" w:eastAsia="Arial" w:hAnsi="Arial" w:cs="Arial"/>
              </w:rPr>
              <w:t>, document camera</w:t>
            </w:r>
          </w:p>
        </w:tc>
      </w:tr>
      <w:tr w:rsidR="001566D1">
        <w:trPr>
          <w:trHeight w:val="293"/>
        </w:trPr>
        <w:tc>
          <w:tcPr>
            <w:tcW w:w="0" w:type="auto"/>
            <w:vMerge/>
            <w:tcBorders>
              <w:top w:val="nil"/>
              <w:left w:val="single" w:sz="4" w:space="0" w:color="000000"/>
              <w:bottom w:val="nil"/>
              <w:right w:val="single" w:sz="4" w:space="0" w:color="000000"/>
            </w:tcBorders>
          </w:tcPr>
          <w:p w:rsidR="001566D1" w:rsidRDefault="001566D1"/>
        </w:tc>
        <w:tc>
          <w:tcPr>
            <w:tcW w:w="12908" w:type="dxa"/>
            <w:gridSpan w:val="5"/>
            <w:tcBorders>
              <w:top w:val="single" w:sz="4" w:space="0" w:color="000000"/>
              <w:left w:val="single" w:sz="4" w:space="0" w:color="000000"/>
              <w:bottom w:val="single" w:sz="4" w:space="0" w:color="000000"/>
              <w:right w:val="single" w:sz="4" w:space="0" w:color="000000"/>
            </w:tcBorders>
            <w:shd w:val="clear" w:color="auto" w:fill="FFFFCC"/>
          </w:tcPr>
          <w:p w:rsidR="001566D1" w:rsidRDefault="00A57AEF">
            <w:pPr>
              <w:ind w:left="8"/>
              <w:jc w:val="center"/>
            </w:pPr>
            <w:r>
              <w:rPr>
                <w:rFonts w:ascii="Arial" w:eastAsia="Arial" w:hAnsi="Arial" w:cs="Arial"/>
                <w:b/>
                <w:sz w:val="18"/>
              </w:rPr>
              <w:t xml:space="preserve">Multi-Tiered Systems of Support (MTSS) Resources  </w:t>
            </w:r>
          </w:p>
        </w:tc>
      </w:tr>
      <w:tr w:rsidR="001566D1">
        <w:trPr>
          <w:trHeight w:val="425"/>
        </w:trPr>
        <w:tc>
          <w:tcPr>
            <w:tcW w:w="0" w:type="auto"/>
            <w:vMerge/>
            <w:tcBorders>
              <w:top w:val="nil"/>
              <w:left w:val="single" w:sz="4" w:space="0" w:color="000000"/>
              <w:bottom w:val="single" w:sz="4" w:space="0" w:color="000000"/>
              <w:right w:val="single" w:sz="4" w:space="0" w:color="000000"/>
            </w:tcBorders>
          </w:tcPr>
          <w:p w:rsidR="001566D1" w:rsidRDefault="001566D1"/>
        </w:tc>
        <w:tc>
          <w:tcPr>
            <w:tcW w:w="12908" w:type="dxa"/>
            <w:gridSpan w:val="5"/>
            <w:tcBorders>
              <w:top w:val="single" w:sz="4" w:space="0" w:color="000000"/>
              <w:left w:val="single" w:sz="4" w:space="0" w:color="000000"/>
              <w:bottom w:val="single" w:sz="4" w:space="0" w:color="000000"/>
              <w:right w:val="single" w:sz="4" w:space="0" w:color="000000"/>
            </w:tcBorders>
          </w:tcPr>
          <w:p w:rsidR="001566D1" w:rsidRDefault="00A57AEF">
            <w:pPr>
              <w:ind w:left="1"/>
            </w:pPr>
            <w:r>
              <w:rPr>
                <w:rFonts w:ascii="Arial" w:eastAsia="Arial" w:hAnsi="Arial" w:cs="Arial"/>
              </w:rPr>
              <w:t xml:space="preserve"> </w:t>
            </w:r>
            <w:r w:rsidR="00836882">
              <w:rPr>
                <w:sz w:val="27"/>
                <w:szCs w:val="27"/>
              </w:rPr>
              <w:t>Formative Options · Art Projects – with Rubrics · Direct Observation · Oral Discussions · Curator’s Notes · Checklists · Critique · Admission Tickets · Kinesthetic Signals · Visual Representations · Proficiency Scale · Exit Tickets · Assessment Bank Summative Tasks Project Assess</w:t>
            </w:r>
          </w:p>
        </w:tc>
      </w:tr>
    </w:tbl>
    <w:p w:rsidR="001566D1" w:rsidRDefault="00A57AEF">
      <w:pPr>
        <w:spacing w:after="0"/>
      </w:pPr>
      <w:r>
        <w:rPr>
          <w:rFonts w:ascii="Arial" w:eastAsia="Arial" w:hAnsi="Arial" w:cs="Arial"/>
          <w:sz w:val="19"/>
        </w:rPr>
        <w:t xml:space="preserve"> </w:t>
      </w:r>
    </w:p>
    <w:tbl>
      <w:tblPr>
        <w:tblStyle w:val="TableGrid"/>
        <w:tblW w:w="14659" w:type="dxa"/>
        <w:tblInd w:w="6" w:type="dxa"/>
        <w:tblLayout w:type="fixed"/>
        <w:tblCellMar>
          <w:top w:w="34" w:type="dxa"/>
          <w:left w:w="105" w:type="dxa"/>
          <w:right w:w="115" w:type="dxa"/>
        </w:tblCellMar>
        <w:tblLook w:val="04A0" w:firstRow="1" w:lastRow="0" w:firstColumn="1" w:lastColumn="0" w:noHBand="0" w:noVBand="1"/>
      </w:tblPr>
      <w:tblGrid>
        <w:gridCol w:w="1064"/>
        <w:gridCol w:w="1175"/>
        <w:gridCol w:w="2430"/>
        <w:gridCol w:w="2790"/>
        <w:gridCol w:w="3420"/>
        <w:gridCol w:w="3780"/>
      </w:tblGrid>
      <w:tr w:rsidR="00DB7AB0" w:rsidTr="00357BE5">
        <w:trPr>
          <w:trHeight w:val="259"/>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rsidR="001566D1" w:rsidRDefault="00A57AEF">
            <w:pPr>
              <w:ind w:left="4"/>
            </w:pPr>
            <w:r>
              <w:rPr>
                <w:rFonts w:ascii="Arial" w:eastAsia="Arial" w:hAnsi="Arial" w:cs="Arial"/>
                <w:b/>
                <w:sz w:val="16"/>
              </w:rP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FFFFCC"/>
          </w:tcPr>
          <w:p w:rsidR="001566D1" w:rsidRDefault="00A57AEF">
            <w:pPr>
              <w:ind w:left="8"/>
              <w:jc w:val="center"/>
            </w:pPr>
            <w:r>
              <w:rPr>
                <w:rFonts w:ascii="Arial" w:eastAsia="Arial" w:hAnsi="Arial" w:cs="Arial"/>
                <w:b/>
                <w:sz w:val="18"/>
              </w:rPr>
              <w:t xml:space="preserve">MONDAY </w:t>
            </w:r>
          </w:p>
        </w:tc>
        <w:tc>
          <w:tcPr>
            <w:tcW w:w="2430" w:type="dxa"/>
            <w:tcBorders>
              <w:top w:val="single" w:sz="4" w:space="0" w:color="000000"/>
              <w:left w:val="single" w:sz="4" w:space="0" w:color="000000"/>
              <w:bottom w:val="single" w:sz="4" w:space="0" w:color="000000"/>
              <w:right w:val="single" w:sz="4" w:space="0" w:color="000000"/>
            </w:tcBorders>
            <w:shd w:val="clear" w:color="auto" w:fill="FFFFCC"/>
          </w:tcPr>
          <w:p w:rsidR="001566D1" w:rsidRDefault="00A57AEF">
            <w:pPr>
              <w:ind w:left="3"/>
              <w:jc w:val="center"/>
            </w:pPr>
            <w:r>
              <w:rPr>
                <w:rFonts w:ascii="Arial" w:eastAsia="Arial" w:hAnsi="Arial" w:cs="Arial"/>
                <w:b/>
                <w:sz w:val="18"/>
              </w:rPr>
              <w:t xml:space="preserve">TUESDAY </w:t>
            </w:r>
          </w:p>
        </w:tc>
        <w:tc>
          <w:tcPr>
            <w:tcW w:w="2790" w:type="dxa"/>
            <w:tcBorders>
              <w:top w:val="single" w:sz="4" w:space="0" w:color="000000"/>
              <w:left w:val="single" w:sz="4" w:space="0" w:color="000000"/>
              <w:bottom w:val="single" w:sz="4" w:space="0" w:color="000000"/>
              <w:right w:val="single" w:sz="4" w:space="0" w:color="000000"/>
            </w:tcBorders>
            <w:shd w:val="clear" w:color="auto" w:fill="FFFFCC"/>
          </w:tcPr>
          <w:p w:rsidR="001566D1" w:rsidRDefault="00A57AEF">
            <w:pPr>
              <w:ind w:left="12"/>
              <w:jc w:val="center"/>
            </w:pPr>
            <w:r>
              <w:rPr>
                <w:rFonts w:ascii="Arial" w:eastAsia="Arial" w:hAnsi="Arial" w:cs="Arial"/>
                <w:b/>
                <w:sz w:val="18"/>
              </w:rPr>
              <w:t xml:space="preserve">WEDNESDAY </w:t>
            </w:r>
          </w:p>
        </w:tc>
        <w:tc>
          <w:tcPr>
            <w:tcW w:w="3420" w:type="dxa"/>
            <w:tcBorders>
              <w:top w:val="single" w:sz="4" w:space="0" w:color="000000"/>
              <w:left w:val="single" w:sz="4" w:space="0" w:color="000000"/>
              <w:bottom w:val="single" w:sz="4" w:space="0" w:color="000000"/>
              <w:right w:val="single" w:sz="4" w:space="0" w:color="000000"/>
            </w:tcBorders>
            <w:shd w:val="clear" w:color="auto" w:fill="FFFFCC"/>
          </w:tcPr>
          <w:p w:rsidR="001566D1" w:rsidRDefault="00A57AEF">
            <w:pPr>
              <w:ind w:left="8"/>
              <w:jc w:val="center"/>
            </w:pPr>
            <w:r>
              <w:rPr>
                <w:rFonts w:ascii="Arial" w:eastAsia="Arial" w:hAnsi="Arial" w:cs="Arial"/>
                <w:b/>
                <w:sz w:val="18"/>
              </w:rPr>
              <w:t xml:space="preserve">THURSDAY </w:t>
            </w:r>
          </w:p>
        </w:tc>
        <w:tc>
          <w:tcPr>
            <w:tcW w:w="3780" w:type="dxa"/>
            <w:tcBorders>
              <w:top w:val="single" w:sz="4" w:space="0" w:color="000000"/>
              <w:left w:val="single" w:sz="4" w:space="0" w:color="000000"/>
              <w:bottom w:val="single" w:sz="4" w:space="0" w:color="000000"/>
              <w:right w:val="single" w:sz="4" w:space="0" w:color="000000"/>
            </w:tcBorders>
            <w:shd w:val="clear" w:color="auto" w:fill="FFFFCC"/>
          </w:tcPr>
          <w:p w:rsidR="001566D1" w:rsidRDefault="00A57AEF">
            <w:pPr>
              <w:ind w:left="4"/>
              <w:jc w:val="center"/>
            </w:pPr>
            <w:r>
              <w:rPr>
                <w:rFonts w:ascii="Arial" w:eastAsia="Arial" w:hAnsi="Arial" w:cs="Arial"/>
                <w:b/>
                <w:sz w:val="18"/>
              </w:rPr>
              <w:t xml:space="preserve">FRIDAY </w:t>
            </w:r>
          </w:p>
        </w:tc>
      </w:tr>
      <w:tr w:rsidR="001566D1" w:rsidTr="007D0033">
        <w:trPr>
          <w:trHeight w:val="395"/>
        </w:trPr>
        <w:tc>
          <w:tcPr>
            <w:tcW w:w="1064" w:type="dxa"/>
            <w:vMerge/>
            <w:tcBorders>
              <w:top w:val="nil"/>
              <w:left w:val="single" w:sz="4" w:space="0" w:color="000000"/>
              <w:bottom w:val="single" w:sz="4" w:space="0" w:color="000000"/>
              <w:right w:val="single" w:sz="4" w:space="0" w:color="000000"/>
            </w:tcBorders>
          </w:tcPr>
          <w:p w:rsidR="001566D1" w:rsidRDefault="001566D1"/>
        </w:tc>
        <w:tc>
          <w:tcPr>
            <w:tcW w:w="13595" w:type="dxa"/>
            <w:gridSpan w:val="5"/>
            <w:tcBorders>
              <w:top w:val="single" w:sz="4" w:space="0" w:color="000000"/>
              <w:left w:val="single" w:sz="4" w:space="0" w:color="000000"/>
              <w:bottom w:val="single" w:sz="4" w:space="0" w:color="000000"/>
              <w:right w:val="single" w:sz="4" w:space="0" w:color="000000"/>
            </w:tcBorders>
            <w:shd w:val="clear" w:color="auto" w:fill="FFFFCC"/>
          </w:tcPr>
          <w:p w:rsidR="001566D1" w:rsidRDefault="00A57AEF">
            <w:pPr>
              <w:jc w:val="center"/>
            </w:pPr>
            <w:r>
              <w:rPr>
                <w:rFonts w:ascii="Arial" w:eastAsia="Arial" w:hAnsi="Arial" w:cs="Arial"/>
                <w:b/>
                <w:i/>
                <w:sz w:val="16"/>
              </w:rPr>
              <w:t xml:space="preserve">Please be mindful to include specific learning activities, vocabulary strategies, instructional methods, differentiation, and check for understanding in each component of the lesson, as appropriate. Cultural Context Differentiation and Blended Learning </w:t>
            </w:r>
            <w:proofErr w:type="gramStart"/>
            <w:r>
              <w:rPr>
                <w:rFonts w:ascii="Arial" w:eastAsia="Arial" w:hAnsi="Arial" w:cs="Arial"/>
                <w:b/>
                <w:i/>
                <w:sz w:val="16"/>
              </w:rPr>
              <w:t>should be integrated</w:t>
            </w:r>
            <w:proofErr w:type="gramEnd"/>
            <w:r>
              <w:rPr>
                <w:rFonts w:ascii="Arial" w:eastAsia="Arial" w:hAnsi="Arial" w:cs="Arial"/>
                <w:b/>
                <w:i/>
                <w:sz w:val="16"/>
              </w:rPr>
              <w:t xml:space="preserve"> into all components of the lesson plan. Please see th</w:t>
            </w:r>
            <w:hyperlink r:id="rId13">
              <w:r>
                <w:rPr>
                  <w:rFonts w:ascii="Arial" w:eastAsia="Arial" w:hAnsi="Arial" w:cs="Arial"/>
                  <w:b/>
                  <w:i/>
                  <w:sz w:val="16"/>
                </w:rPr>
                <w:t xml:space="preserve">e </w:t>
              </w:r>
            </w:hyperlink>
            <w:hyperlink r:id="rId14">
              <w:r>
                <w:rPr>
                  <w:rFonts w:ascii="Arial" w:eastAsia="Arial" w:hAnsi="Arial" w:cs="Arial"/>
                  <w:color w:val="0000FF"/>
                  <w:sz w:val="18"/>
                  <w:u w:val="single" w:color="0000FF"/>
                </w:rPr>
                <w:t>Lesson Plan Guide Book</w:t>
              </w:r>
            </w:hyperlink>
            <w:hyperlink r:id="rId15">
              <w:r>
                <w:rPr>
                  <w:rFonts w:ascii="Arial" w:eastAsia="Arial" w:hAnsi="Arial" w:cs="Arial"/>
                  <w:b/>
                  <w:i/>
                  <w:sz w:val="16"/>
                </w:rPr>
                <w:t xml:space="preserve"> </w:t>
              </w:r>
            </w:hyperlink>
            <w:hyperlink r:id="rId16">
              <w:r>
                <w:rPr>
                  <w:rFonts w:ascii="Arial" w:eastAsia="Arial" w:hAnsi="Arial" w:cs="Arial"/>
                  <w:b/>
                  <w:i/>
                  <w:sz w:val="16"/>
                </w:rPr>
                <w:t>f</w:t>
              </w:r>
            </w:hyperlink>
            <w:r>
              <w:rPr>
                <w:rFonts w:ascii="Arial" w:eastAsia="Arial" w:hAnsi="Arial" w:cs="Arial"/>
                <w:b/>
                <w:i/>
                <w:sz w:val="16"/>
              </w:rPr>
              <w:t xml:space="preserve">or examples and more information. </w:t>
            </w:r>
            <w:r>
              <w:rPr>
                <w:rFonts w:ascii="Arial" w:eastAsia="Arial" w:hAnsi="Arial" w:cs="Arial"/>
                <w:b/>
                <w:i/>
                <w:sz w:val="18"/>
              </w:rPr>
              <w:t xml:space="preserve"> </w:t>
            </w:r>
          </w:p>
        </w:tc>
      </w:tr>
      <w:tr w:rsidR="00A143BA" w:rsidTr="00357BE5">
        <w:trPr>
          <w:trHeight w:val="1212"/>
        </w:trPr>
        <w:tc>
          <w:tcPr>
            <w:tcW w:w="1064" w:type="dxa"/>
            <w:tcBorders>
              <w:top w:val="single" w:sz="4" w:space="0" w:color="000000"/>
              <w:left w:val="single" w:sz="4" w:space="0" w:color="000000"/>
              <w:bottom w:val="single" w:sz="4" w:space="0" w:color="000000"/>
              <w:right w:val="single" w:sz="4" w:space="0" w:color="000000"/>
            </w:tcBorders>
            <w:shd w:val="clear" w:color="auto" w:fill="DBE5F1"/>
          </w:tcPr>
          <w:p w:rsidR="00A143BA" w:rsidRDefault="00A143BA" w:rsidP="00A143BA">
            <w:pPr>
              <w:ind w:left="49"/>
            </w:pPr>
            <w:r>
              <w:rPr>
                <w:rFonts w:ascii="Arial" w:eastAsia="Arial" w:hAnsi="Arial" w:cs="Arial"/>
                <w:b/>
                <w:sz w:val="18"/>
              </w:rPr>
              <w:t xml:space="preserve">Do Now </w:t>
            </w:r>
          </w:p>
          <w:p w:rsidR="00A143BA" w:rsidRDefault="00A143BA" w:rsidP="00A143BA">
            <w:pPr>
              <w:ind w:left="49"/>
            </w:pPr>
            <w:r>
              <w:rPr>
                <w:rFonts w:ascii="Arial" w:eastAsia="Arial" w:hAnsi="Arial" w:cs="Arial"/>
                <w:i/>
                <w:sz w:val="16"/>
              </w:rPr>
              <w:t xml:space="preserve">(Prior Knowledge or </w:t>
            </w:r>
          </w:p>
          <w:p w:rsidR="00A143BA" w:rsidRDefault="00A143BA" w:rsidP="00A143BA">
            <w:pPr>
              <w:ind w:left="49"/>
            </w:pPr>
            <w:r>
              <w:rPr>
                <w:rFonts w:ascii="Arial" w:eastAsia="Arial" w:hAnsi="Arial" w:cs="Arial"/>
                <w:i/>
                <w:sz w:val="16"/>
              </w:rPr>
              <w:t>Unfinished Learning)</w:t>
            </w:r>
            <w:r>
              <w:rPr>
                <w:rFonts w:ascii="Arial" w:eastAsia="Arial" w:hAnsi="Arial" w:cs="Arial"/>
                <w:b/>
                <w:i/>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A143BA" w:rsidRDefault="001F5E75" w:rsidP="001F5E75">
            <w:pPr>
              <w:ind w:left="5"/>
            </w:pPr>
            <w:r>
              <w:rPr>
                <w:rFonts w:ascii="Arial" w:eastAsia="Arial" w:hAnsi="Arial" w:cs="Arial"/>
                <w:b/>
                <w:sz w:val="18"/>
              </w:rPr>
              <w:t xml:space="preserve"> No school</w:t>
            </w:r>
          </w:p>
        </w:tc>
        <w:tc>
          <w:tcPr>
            <w:tcW w:w="2430" w:type="dxa"/>
            <w:tcBorders>
              <w:top w:val="single" w:sz="4" w:space="0" w:color="000000"/>
              <w:left w:val="single" w:sz="4" w:space="0" w:color="000000"/>
              <w:bottom w:val="single" w:sz="4" w:space="0" w:color="000000"/>
              <w:right w:val="single" w:sz="4" w:space="0" w:color="000000"/>
            </w:tcBorders>
          </w:tcPr>
          <w:p w:rsidR="00A143BA" w:rsidRDefault="00357BE5" w:rsidP="000B5ADA">
            <w:r>
              <w:rPr>
                <w:rFonts w:ascii="Arial" w:eastAsia="Arial" w:hAnsi="Arial" w:cs="Arial"/>
                <w:b/>
                <w:sz w:val="18"/>
              </w:rPr>
              <w:t xml:space="preserve">Revue </w:t>
            </w:r>
            <w:proofErr w:type="spellStart"/>
            <w:r>
              <w:rPr>
                <w:rFonts w:ascii="Arial" w:eastAsia="Arial" w:hAnsi="Arial" w:cs="Arial"/>
                <w:b/>
                <w:sz w:val="18"/>
              </w:rPr>
              <w:t>artroom</w:t>
            </w:r>
            <w:proofErr w:type="spellEnd"/>
            <w:r>
              <w:rPr>
                <w:rFonts w:ascii="Arial" w:eastAsia="Arial" w:hAnsi="Arial" w:cs="Arial"/>
                <w:b/>
                <w:sz w:val="18"/>
              </w:rPr>
              <w:t xml:space="preserve"> rules and procedures</w:t>
            </w:r>
          </w:p>
        </w:tc>
        <w:tc>
          <w:tcPr>
            <w:tcW w:w="2790" w:type="dxa"/>
            <w:tcBorders>
              <w:top w:val="single" w:sz="4" w:space="0" w:color="000000"/>
              <w:left w:val="single" w:sz="4" w:space="0" w:color="000000"/>
              <w:bottom w:val="single" w:sz="4" w:space="0" w:color="000000"/>
              <w:right w:val="single" w:sz="4" w:space="0" w:color="000000"/>
            </w:tcBorders>
          </w:tcPr>
          <w:p w:rsidR="00A143BA" w:rsidRPr="00AC4E49" w:rsidRDefault="002F71D2" w:rsidP="002F71D2">
            <w:pPr>
              <w:ind w:left="5"/>
              <w:rPr>
                <w:b/>
              </w:rPr>
            </w:pPr>
            <w:r>
              <w:rPr>
                <w:rFonts w:ascii="Arial" w:eastAsia="Arial" w:hAnsi="Arial" w:cs="Arial"/>
                <w:b/>
                <w:sz w:val="18"/>
              </w:rPr>
              <w:t xml:space="preserve"> </w:t>
            </w:r>
            <w:r w:rsidR="007D0033">
              <w:rPr>
                <w:rFonts w:ascii="Arial" w:eastAsia="Arial" w:hAnsi="Arial" w:cs="Arial"/>
                <w:b/>
                <w:sz w:val="18"/>
              </w:rPr>
              <w:t xml:space="preserve">Revue </w:t>
            </w:r>
            <w:proofErr w:type="spellStart"/>
            <w:r w:rsidR="007D0033">
              <w:rPr>
                <w:rFonts w:ascii="Arial" w:eastAsia="Arial" w:hAnsi="Arial" w:cs="Arial"/>
                <w:b/>
                <w:sz w:val="18"/>
              </w:rPr>
              <w:t>artroom</w:t>
            </w:r>
            <w:proofErr w:type="spellEnd"/>
            <w:r w:rsidR="007D0033">
              <w:rPr>
                <w:rFonts w:ascii="Arial" w:eastAsia="Arial" w:hAnsi="Arial" w:cs="Arial"/>
                <w:b/>
                <w:sz w:val="18"/>
              </w:rPr>
              <w:t xml:space="preserve"> rules and procedures</w:t>
            </w:r>
          </w:p>
        </w:tc>
        <w:tc>
          <w:tcPr>
            <w:tcW w:w="3420" w:type="dxa"/>
            <w:tcBorders>
              <w:top w:val="single" w:sz="4" w:space="0" w:color="000000"/>
              <w:left w:val="single" w:sz="4" w:space="0" w:color="000000"/>
              <w:bottom w:val="single" w:sz="4" w:space="0" w:color="000000"/>
              <w:right w:val="single" w:sz="4" w:space="0" w:color="000000"/>
            </w:tcBorders>
          </w:tcPr>
          <w:p w:rsidR="00A143BA" w:rsidRPr="00AC4E49" w:rsidRDefault="00A143BA" w:rsidP="002F71D2">
            <w:pPr>
              <w:ind w:left="5"/>
              <w:rPr>
                <w:b/>
              </w:rPr>
            </w:pPr>
            <w:r>
              <w:rPr>
                <w:rFonts w:ascii="Arial" w:eastAsia="Arial" w:hAnsi="Arial" w:cs="Arial"/>
                <w:sz w:val="18"/>
              </w:rPr>
              <w:t xml:space="preserve"> </w:t>
            </w:r>
            <w:r w:rsidR="006F193A">
              <w:rPr>
                <w:rFonts w:ascii="Arial" w:eastAsia="Arial" w:hAnsi="Arial" w:cs="Arial"/>
                <w:b/>
                <w:sz w:val="18"/>
              </w:rPr>
              <w:t xml:space="preserve"> </w:t>
            </w:r>
            <w:r w:rsidR="002F71D2">
              <w:rPr>
                <w:rFonts w:ascii="Arial" w:eastAsia="Arial" w:hAnsi="Arial" w:cs="Arial"/>
                <w:b/>
                <w:sz w:val="18"/>
              </w:rPr>
              <w:t xml:space="preserve"> </w:t>
            </w:r>
            <w:r w:rsidR="007D0033">
              <w:rPr>
                <w:rFonts w:ascii="Arial" w:eastAsia="Arial" w:hAnsi="Arial" w:cs="Arial"/>
                <w:b/>
                <w:sz w:val="18"/>
              </w:rPr>
              <w:t xml:space="preserve">Revue </w:t>
            </w:r>
            <w:proofErr w:type="spellStart"/>
            <w:r w:rsidR="007D0033">
              <w:rPr>
                <w:rFonts w:ascii="Arial" w:eastAsia="Arial" w:hAnsi="Arial" w:cs="Arial"/>
                <w:b/>
                <w:sz w:val="18"/>
              </w:rPr>
              <w:t>artroom</w:t>
            </w:r>
            <w:proofErr w:type="spellEnd"/>
            <w:r w:rsidR="007D0033">
              <w:rPr>
                <w:rFonts w:ascii="Arial" w:eastAsia="Arial" w:hAnsi="Arial" w:cs="Arial"/>
                <w:b/>
                <w:sz w:val="18"/>
              </w:rPr>
              <w:t xml:space="preserve"> rules and procedures</w:t>
            </w:r>
          </w:p>
        </w:tc>
        <w:tc>
          <w:tcPr>
            <w:tcW w:w="3780" w:type="dxa"/>
            <w:tcBorders>
              <w:top w:val="single" w:sz="4" w:space="0" w:color="000000"/>
              <w:left w:val="single" w:sz="4" w:space="0" w:color="000000"/>
              <w:bottom w:val="single" w:sz="4" w:space="0" w:color="000000"/>
              <w:right w:val="single" w:sz="4" w:space="0" w:color="000000"/>
            </w:tcBorders>
          </w:tcPr>
          <w:p w:rsidR="00A143BA" w:rsidRPr="00AC4E49" w:rsidRDefault="00A143BA" w:rsidP="002F71D2">
            <w:pPr>
              <w:ind w:left="5"/>
              <w:rPr>
                <w:b/>
              </w:rPr>
            </w:pPr>
            <w:r>
              <w:rPr>
                <w:rFonts w:ascii="Arial" w:eastAsia="Arial" w:hAnsi="Arial" w:cs="Arial"/>
                <w:sz w:val="18"/>
              </w:rPr>
              <w:t xml:space="preserve"> </w:t>
            </w:r>
            <w:r w:rsidR="006F193A">
              <w:rPr>
                <w:rFonts w:ascii="Arial" w:eastAsia="Arial" w:hAnsi="Arial" w:cs="Arial"/>
                <w:b/>
                <w:sz w:val="18"/>
              </w:rPr>
              <w:t xml:space="preserve"> </w:t>
            </w:r>
            <w:r w:rsidR="002F71D2">
              <w:rPr>
                <w:rFonts w:ascii="Arial" w:eastAsia="Arial" w:hAnsi="Arial" w:cs="Arial"/>
                <w:b/>
                <w:sz w:val="18"/>
              </w:rPr>
              <w:t xml:space="preserve"> </w:t>
            </w:r>
            <w:r w:rsidR="007D0033">
              <w:rPr>
                <w:rFonts w:ascii="Arial" w:eastAsia="Arial" w:hAnsi="Arial" w:cs="Arial"/>
                <w:b/>
                <w:sz w:val="18"/>
              </w:rPr>
              <w:t xml:space="preserve">Revue </w:t>
            </w:r>
            <w:proofErr w:type="spellStart"/>
            <w:r w:rsidR="007D0033">
              <w:rPr>
                <w:rFonts w:ascii="Arial" w:eastAsia="Arial" w:hAnsi="Arial" w:cs="Arial"/>
                <w:b/>
                <w:sz w:val="18"/>
              </w:rPr>
              <w:t>artroom</w:t>
            </w:r>
            <w:proofErr w:type="spellEnd"/>
            <w:r w:rsidR="007D0033">
              <w:rPr>
                <w:rFonts w:ascii="Arial" w:eastAsia="Arial" w:hAnsi="Arial" w:cs="Arial"/>
                <w:b/>
                <w:sz w:val="18"/>
              </w:rPr>
              <w:t xml:space="preserve"> rules and procedures</w:t>
            </w:r>
          </w:p>
        </w:tc>
      </w:tr>
      <w:tr w:rsidR="008443DF" w:rsidTr="00357BE5">
        <w:trPr>
          <w:trHeight w:val="492"/>
        </w:trPr>
        <w:tc>
          <w:tcPr>
            <w:tcW w:w="1064" w:type="dxa"/>
            <w:tcBorders>
              <w:top w:val="single" w:sz="4" w:space="0" w:color="000000"/>
              <w:left w:val="single" w:sz="4" w:space="0" w:color="000000"/>
              <w:bottom w:val="single" w:sz="4" w:space="0" w:color="000000"/>
              <w:right w:val="single" w:sz="4" w:space="0" w:color="000000"/>
            </w:tcBorders>
            <w:shd w:val="clear" w:color="auto" w:fill="DBE5F1"/>
          </w:tcPr>
          <w:p w:rsidR="008443DF" w:rsidRDefault="008443DF" w:rsidP="008443DF">
            <w:pPr>
              <w:ind w:left="49"/>
            </w:pPr>
            <w:r>
              <w:rPr>
                <w:rFonts w:ascii="Arial" w:eastAsia="Arial" w:hAnsi="Arial" w:cs="Arial"/>
                <w:b/>
                <w:sz w:val="18"/>
              </w:rPr>
              <w:t xml:space="preserve">Engage </w:t>
            </w:r>
          </w:p>
          <w:p w:rsidR="008443DF" w:rsidRDefault="008443DF" w:rsidP="008443DF">
            <w:pPr>
              <w:ind w:left="49"/>
            </w:pPr>
            <w:r>
              <w:rPr>
                <w:rFonts w:ascii="Arial" w:eastAsia="Arial" w:hAnsi="Arial" w:cs="Arial"/>
                <w:i/>
                <w:sz w:val="18"/>
              </w:rPr>
              <w:t xml:space="preserve">(Hook / Launch) </w:t>
            </w:r>
            <w:r>
              <w:rPr>
                <w:rFonts w:ascii="Arial" w:eastAsia="Arial" w:hAnsi="Arial" w:cs="Arial"/>
                <w:b/>
                <w:i/>
                <w:sz w:val="18"/>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8443DF" w:rsidRDefault="008443DF" w:rsidP="008443DF">
            <w:pPr>
              <w:ind w:left="5"/>
            </w:pPr>
            <w:hyperlink r:id="rId17" w:history="1"/>
            <w:r>
              <w:t xml:space="preserve"> </w:t>
            </w:r>
          </w:p>
        </w:tc>
        <w:tc>
          <w:tcPr>
            <w:tcW w:w="2430" w:type="dxa"/>
            <w:tcBorders>
              <w:top w:val="single" w:sz="4" w:space="0" w:color="000000"/>
              <w:left w:val="single" w:sz="4" w:space="0" w:color="000000"/>
              <w:bottom w:val="single" w:sz="4" w:space="0" w:color="000000"/>
              <w:right w:val="single" w:sz="4" w:space="0" w:color="000000"/>
            </w:tcBorders>
          </w:tcPr>
          <w:p w:rsidR="008443DF" w:rsidRDefault="008443DF" w:rsidP="008443DF">
            <w:r>
              <w:t xml:space="preserve"> </w:t>
            </w:r>
            <w:hyperlink r:id="rId18" w:history="1">
              <w:r w:rsidRPr="008443DF">
                <w:rPr>
                  <w:rStyle w:val="Hyperlink"/>
                </w:rPr>
                <w:t>https://www.youtube.com/watch?v=SexLZIyo_FA</w:t>
              </w:r>
            </w:hyperlink>
          </w:p>
        </w:tc>
        <w:tc>
          <w:tcPr>
            <w:tcW w:w="2790" w:type="dxa"/>
            <w:tcBorders>
              <w:top w:val="single" w:sz="4" w:space="0" w:color="000000"/>
              <w:left w:val="single" w:sz="4" w:space="0" w:color="000000"/>
              <w:bottom w:val="single" w:sz="4" w:space="0" w:color="000000"/>
              <w:right w:val="single" w:sz="4" w:space="0" w:color="000000"/>
            </w:tcBorders>
          </w:tcPr>
          <w:p w:rsidR="008443DF" w:rsidRDefault="008443DF" w:rsidP="008443DF">
            <w:r>
              <w:t xml:space="preserve"> </w:t>
            </w:r>
            <w:hyperlink r:id="rId19" w:history="1">
              <w:r w:rsidRPr="008443DF">
                <w:rPr>
                  <w:rStyle w:val="Hyperlink"/>
                </w:rPr>
                <w:t>https://www.youtube.com/watch?v=SexLZIyo_FA</w:t>
              </w:r>
            </w:hyperlink>
          </w:p>
        </w:tc>
        <w:tc>
          <w:tcPr>
            <w:tcW w:w="3420" w:type="dxa"/>
            <w:tcBorders>
              <w:top w:val="single" w:sz="4" w:space="0" w:color="000000"/>
              <w:left w:val="single" w:sz="4" w:space="0" w:color="000000"/>
              <w:bottom w:val="single" w:sz="4" w:space="0" w:color="000000"/>
              <w:right w:val="single" w:sz="4" w:space="0" w:color="000000"/>
            </w:tcBorders>
          </w:tcPr>
          <w:p w:rsidR="008443DF" w:rsidRPr="009D4D85" w:rsidRDefault="008443DF" w:rsidP="008443DF">
            <w:pPr>
              <w:ind w:left="5"/>
              <w:rPr>
                <w:b/>
              </w:rPr>
            </w:pPr>
            <w:hyperlink r:id="rId20" w:history="1"/>
            <w:r>
              <w:rPr>
                <w:rStyle w:val="Hyperlink"/>
              </w:rPr>
              <w:t xml:space="preserve"> </w:t>
            </w:r>
            <w:r w:rsidRPr="008443DF">
              <w:rPr>
                <w:rStyle w:val="Hyperlink"/>
              </w:rPr>
              <w:t>https://www.youtube.com/watch?v=i8bStNahIjw</w:t>
            </w:r>
          </w:p>
        </w:tc>
        <w:tc>
          <w:tcPr>
            <w:tcW w:w="3780" w:type="dxa"/>
            <w:tcBorders>
              <w:top w:val="single" w:sz="4" w:space="0" w:color="000000"/>
              <w:left w:val="single" w:sz="4" w:space="0" w:color="000000"/>
              <w:bottom w:val="single" w:sz="4" w:space="0" w:color="000000"/>
              <w:right w:val="single" w:sz="4" w:space="0" w:color="000000"/>
            </w:tcBorders>
          </w:tcPr>
          <w:p w:rsidR="008443DF" w:rsidRPr="00AC4E49" w:rsidRDefault="008443DF" w:rsidP="008443DF">
            <w:pPr>
              <w:ind w:left="5"/>
              <w:rPr>
                <w:b/>
              </w:rPr>
            </w:pPr>
            <w:hyperlink r:id="rId21" w:history="1"/>
            <w:r>
              <w:rPr>
                <w:rStyle w:val="Hyperlink"/>
              </w:rPr>
              <w:t xml:space="preserve"> </w:t>
            </w:r>
            <w:r w:rsidRPr="008443DF">
              <w:rPr>
                <w:rStyle w:val="Hyperlink"/>
              </w:rPr>
              <w:t>https://www.youtube.com/watch?v=i8bStNahIjw</w:t>
            </w:r>
          </w:p>
        </w:tc>
      </w:tr>
      <w:tr w:rsidR="008443DF" w:rsidTr="00357BE5">
        <w:trPr>
          <w:trHeight w:val="586"/>
        </w:trPr>
        <w:tc>
          <w:tcPr>
            <w:tcW w:w="1064" w:type="dxa"/>
            <w:tcBorders>
              <w:top w:val="single" w:sz="4" w:space="0" w:color="000000"/>
              <w:left w:val="single" w:sz="4" w:space="0" w:color="000000"/>
              <w:bottom w:val="single" w:sz="4" w:space="0" w:color="000000"/>
              <w:right w:val="single" w:sz="4" w:space="0" w:color="000000"/>
            </w:tcBorders>
            <w:shd w:val="clear" w:color="auto" w:fill="DBE5F1"/>
          </w:tcPr>
          <w:p w:rsidR="008443DF" w:rsidRDefault="008443DF" w:rsidP="008443DF">
            <w:pPr>
              <w:ind w:left="49"/>
            </w:pPr>
            <w:r>
              <w:rPr>
                <w:rFonts w:ascii="Arial" w:eastAsia="Arial" w:hAnsi="Arial" w:cs="Arial"/>
                <w:b/>
                <w:sz w:val="18"/>
              </w:rPr>
              <w:t>Explore</w:t>
            </w:r>
            <w:r>
              <w:rPr>
                <w:rFonts w:ascii="Arial" w:eastAsia="Arial" w:hAnsi="Arial" w:cs="Arial"/>
                <w:b/>
                <w:i/>
                <w:sz w:val="18"/>
              </w:rPr>
              <w:t xml:space="preserve"> </w:t>
            </w:r>
          </w:p>
          <w:p w:rsidR="008443DF" w:rsidRDefault="008443DF" w:rsidP="008443DF">
            <w:pPr>
              <w:ind w:left="49"/>
            </w:pPr>
            <w:r>
              <w:rPr>
                <w:rFonts w:ascii="Arial" w:eastAsia="Arial" w:hAnsi="Arial" w:cs="Arial"/>
                <w:i/>
                <w:sz w:val="18"/>
              </w:rPr>
              <w:t>(Activities)</w:t>
            </w:r>
            <w:r>
              <w:rPr>
                <w:rFonts w:ascii="Arial" w:eastAsia="Arial" w:hAnsi="Arial" w:cs="Arial"/>
                <w:b/>
                <w:i/>
                <w:sz w:val="18"/>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8443DF" w:rsidRDefault="008443DF" w:rsidP="008443DF">
            <w:pPr>
              <w:ind w:left="5"/>
            </w:pPr>
            <w:r>
              <w:rPr>
                <w:rFonts w:ascii="Arial" w:eastAsia="Arial" w:hAnsi="Arial" w:cs="Arial"/>
                <w:b/>
                <w:sz w:val="18"/>
              </w:rPr>
              <w:t xml:space="preserve"> </w:t>
            </w:r>
          </w:p>
        </w:tc>
        <w:tc>
          <w:tcPr>
            <w:tcW w:w="2430" w:type="dxa"/>
            <w:tcBorders>
              <w:top w:val="single" w:sz="4" w:space="0" w:color="000000"/>
              <w:left w:val="single" w:sz="4" w:space="0" w:color="000000"/>
              <w:bottom w:val="single" w:sz="4" w:space="0" w:color="000000"/>
              <w:right w:val="single" w:sz="4" w:space="0" w:color="000000"/>
            </w:tcBorders>
          </w:tcPr>
          <w:p w:rsidR="008443DF" w:rsidRDefault="008443DF" w:rsidP="008443DF">
            <w:r>
              <w:rPr>
                <w:rFonts w:ascii="Arial" w:eastAsia="Arial" w:hAnsi="Arial" w:cs="Arial"/>
                <w:b/>
                <w:sz w:val="18"/>
              </w:rPr>
              <w:t xml:space="preserve"> </w:t>
            </w:r>
            <w:r>
              <w:rPr>
                <w:rFonts w:ascii="Arial" w:eastAsia="Arial" w:hAnsi="Arial" w:cs="Arial"/>
                <w:b/>
                <w:sz w:val="18"/>
              </w:rPr>
              <w:t>k-1</w:t>
            </w:r>
            <w:r w:rsidRPr="0078728C">
              <w:rPr>
                <w:rFonts w:ascii="Arial" w:eastAsia="Arial" w:hAnsi="Arial" w:cs="Arial"/>
                <w:b/>
                <w:sz w:val="18"/>
                <w:vertAlign w:val="superscript"/>
              </w:rPr>
              <w:t>st</w:t>
            </w:r>
            <w:r>
              <w:rPr>
                <w:rFonts w:ascii="Arial" w:eastAsia="Arial" w:hAnsi="Arial" w:cs="Arial"/>
                <w:b/>
                <w:sz w:val="18"/>
              </w:rPr>
              <w:t xml:space="preserve">- Create an artwork incorporating aquatic themed </w:t>
            </w:r>
            <w:proofErr w:type="gramStart"/>
            <w:r>
              <w:rPr>
                <w:rFonts w:ascii="Arial" w:eastAsia="Arial" w:hAnsi="Arial" w:cs="Arial"/>
                <w:b/>
                <w:sz w:val="18"/>
              </w:rPr>
              <w:t>animals  as</w:t>
            </w:r>
            <w:proofErr w:type="gramEnd"/>
            <w:r>
              <w:rPr>
                <w:rFonts w:ascii="Arial" w:eastAsia="Arial" w:hAnsi="Arial" w:cs="Arial"/>
                <w:b/>
                <w:sz w:val="18"/>
              </w:rPr>
              <w:t xml:space="preserve"> subject, simple geometric shapes to render salamanders  . 2</w:t>
            </w:r>
            <w:r w:rsidRPr="0078728C">
              <w:rPr>
                <w:rFonts w:ascii="Arial" w:eastAsia="Arial" w:hAnsi="Arial" w:cs="Arial"/>
                <w:b/>
                <w:sz w:val="18"/>
                <w:vertAlign w:val="superscript"/>
              </w:rPr>
              <w:t>nd</w:t>
            </w:r>
            <w:r>
              <w:rPr>
                <w:rFonts w:ascii="Arial" w:eastAsia="Arial" w:hAnsi="Arial" w:cs="Arial"/>
                <w:b/>
                <w:sz w:val="18"/>
              </w:rPr>
              <w:t>-3</w:t>
            </w:r>
            <w:r w:rsidRPr="0078728C">
              <w:rPr>
                <w:rFonts w:ascii="Arial" w:eastAsia="Arial" w:hAnsi="Arial" w:cs="Arial"/>
                <w:b/>
                <w:sz w:val="18"/>
                <w:vertAlign w:val="superscript"/>
              </w:rPr>
              <w:t>rd</w:t>
            </w:r>
            <w:r>
              <w:rPr>
                <w:rFonts w:ascii="Arial" w:eastAsia="Arial" w:hAnsi="Arial" w:cs="Arial"/>
                <w:b/>
                <w:sz w:val="18"/>
              </w:rPr>
              <w:t>-drawing overlapping free form shapes for animal reference,   salamanders  4,5</w:t>
            </w:r>
            <w:r w:rsidRPr="00DD72F6">
              <w:rPr>
                <w:rFonts w:ascii="Arial" w:eastAsia="Arial" w:hAnsi="Arial" w:cs="Arial"/>
                <w:b/>
                <w:sz w:val="18"/>
                <w:vertAlign w:val="superscript"/>
              </w:rPr>
              <w:t>th</w:t>
            </w:r>
            <w:r>
              <w:rPr>
                <w:rFonts w:ascii="Arial" w:eastAsia="Arial" w:hAnsi="Arial" w:cs="Arial"/>
                <w:b/>
                <w:sz w:val="18"/>
              </w:rPr>
              <w:t>- , including  detailed textured surfaces in artwork</w:t>
            </w:r>
          </w:p>
        </w:tc>
        <w:tc>
          <w:tcPr>
            <w:tcW w:w="2790" w:type="dxa"/>
            <w:tcBorders>
              <w:top w:val="single" w:sz="4" w:space="0" w:color="000000"/>
              <w:left w:val="single" w:sz="4" w:space="0" w:color="000000"/>
              <w:bottom w:val="single" w:sz="4" w:space="0" w:color="000000"/>
              <w:right w:val="single" w:sz="4" w:space="0" w:color="000000"/>
            </w:tcBorders>
          </w:tcPr>
          <w:p w:rsidR="008443DF" w:rsidRPr="00654F86" w:rsidRDefault="008443DF" w:rsidP="008443DF">
            <w:pPr>
              <w:ind w:left="5"/>
              <w:rPr>
                <w:b/>
              </w:rPr>
            </w:pPr>
            <w:r>
              <w:rPr>
                <w:rFonts w:ascii="Arial" w:eastAsia="Arial" w:hAnsi="Arial" w:cs="Arial"/>
                <w:b/>
                <w:sz w:val="18"/>
              </w:rPr>
              <w:t>k-1</w:t>
            </w:r>
            <w:r w:rsidRPr="0078728C">
              <w:rPr>
                <w:rFonts w:ascii="Arial" w:eastAsia="Arial" w:hAnsi="Arial" w:cs="Arial"/>
                <w:b/>
                <w:sz w:val="18"/>
                <w:vertAlign w:val="superscript"/>
              </w:rPr>
              <w:t>st</w:t>
            </w:r>
            <w:r>
              <w:rPr>
                <w:rFonts w:ascii="Arial" w:eastAsia="Arial" w:hAnsi="Arial" w:cs="Arial"/>
                <w:b/>
                <w:sz w:val="18"/>
              </w:rPr>
              <w:t xml:space="preserve">- Create an artwork incorporating aquatic themed </w:t>
            </w:r>
            <w:proofErr w:type="gramStart"/>
            <w:r>
              <w:rPr>
                <w:rFonts w:ascii="Arial" w:eastAsia="Arial" w:hAnsi="Arial" w:cs="Arial"/>
                <w:b/>
                <w:sz w:val="18"/>
              </w:rPr>
              <w:t>animals  as</w:t>
            </w:r>
            <w:proofErr w:type="gramEnd"/>
            <w:r>
              <w:rPr>
                <w:rFonts w:ascii="Arial" w:eastAsia="Arial" w:hAnsi="Arial" w:cs="Arial"/>
                <w:b/>
                <w:sz w:val="18"/>
              </w:rPr>
              <w:t xml:space="preserve"> subject, simple geometric shapes to render salamanders  . 2</w:t>
            </w:r>
            <w:r w:rsidRPr="0078728C">
              <w:rPr>
                <w:rFonts w:ascii="Arial" w:eastAsia="Arial" w:hAnsi="Arial" w:cs="Arial"/>
                <w:b/>
                <w:sz w:val="18"/>
                <w:vertAlign w:val="superscript"/>
              </w:rPr>
              <w:t>nd</w:t>
            </w:r>
            <w:r>
              <w:rPr>
                <w:rFonts w:ascii="Arial" w:eastAsia="Arial" w:hAnsi="Arial" w:cs="Arial"/>
                <w:b/>
                <w:sz w:val="18"/>
              </w:rPr>
              <w:t>-3</w:t>
            </w:r>
            <w:r w:rsidRPr="0078728C">
              <w:rPr>
                <w:rFonts w:ascii="Arial" w:eastAsia="Arial" w:hAnsi="Arial" w:cs="Arial"/>
                <w:b/>
                <w:sz w:val="18"/>
                <w:vertAlign w:val="superscript"/>
              </w:rPr>
              <w:t>rd</w:t>
            </w:r>
            <w:r>
              <w:rPr>
                <w:rFonts w:ascii="Arial" w:eastAsia="Arial" w:hAnsi="Arial" w:cs="Arial"/>
                <w:b/>
                <w:sz w:val="18"/>
              </w:rPr>
              <w:t xml:space="preserve">-drawing overlapping free form shapes for animal reference,   </w:t>
            </w:r>
            <w:proofErr w:type="gramStart"/>
            <w:r>
              <w:rPr>
                <w:rFonts w:ascii="Arial" w:eastAsia="Arial" w:hAnsi="Arial" w:cs="Arial"/>
                <w:b/>
                <w:sz w:val="18"/>
              </w:rPr>
              <w:t>salamanders  4,5</w:t>
            </w:r>
            <w:r w:rsidRPr="00DD72F6">
              <w:rPr>
                <w:rFonts w:ascii="Arial" w:eastAsia="Arial" w:hAnsi="Arial" w:cs="Arial"/>
                <w:b/>
                <w:sz w:val="18"/>
                <w:vertAlign w:val="superscript"/>
              </w:rPr>
              <w:t>th</w:t>
            </w:r>
            <w:proofErr w:type="gramEnd"/>
            <w:r>
              <w:rPr>
                <w:rFonts w:ascii="Arial" w:eastAsia="Arial" w:hAnsi="Arial" w:cs="Arial"/>
                <w:b/>
                <w:sz w:val="18"/>
              </w:rPr>
              <w:t>- , including  detailed textured surfaces in artwork.</w:t>
            </w:r>
          </w:p>
        </w:tc>
        <w:tc>
          <w:tcPr>
            <w:tcW w:w="3420" w:type="dxa"/>
            <w:tcBorders>
              <w:top w:val="single" w:sz="4" w:space="0" w:color="000000"/>
              <w:left w:val="single" w:sz="4" w:space="0" w:color="000000"/>
              <w:bottom w:val="single" w:sz="4" w:space="0" w:color="000000"/>
              <w:right w:val="single" w:sz="4" w:space="0" w:color="000000"/>
            </w:tcBorders>
          </w:tcPr>
          <w:p w:rsidR="008443DF" w:rsidRPr="009D4D85" w:rsidRDefault="008443DF" w:rsidP="008443DF">
            <w:pPr>
              <w:ind w:left="5"/>
              <w:rPr>
                <w:b/>
              </w:rPr>
            </w:pPr>
            <w:r>
              <w:rPr>
                <w:rFonts w:ascii="Arial" w:eastAsia="Arial" w:hAnsi="Arial" w:cs="Arial"/>
                <w:b/>
                <w:sz w:val="18"/>
              </w:rPr>
              <w:t>k-1</w:t>
            </w:r>
            <w:r w:rsidRPr="0078728C">
              <w:rPr>
                <w:rFonts w:ascii="Arial" w:eastAsia="Arial" w:hAnsi="Arial" w:cs="Arial"/>
                <w:b/>
                <w:sz w:val="18"/>
                <w:vertAlign w:val="superscript"/>
              </w:rPr>
              <w:t>st</w:t>
            </w:r>
            <w:r>
              <w:rPr>
                <w:rFonts w:ascii="Arial" w:eastAsia="Arial" w:hAnsi="Arial" w:cs="Arial"/>
                <w:b/>
                <w:sz w:val="18"/>
              </w:rPr>
              <w:t xml:space="preserve">- Create an artwork incorporating aquatic themed </w:t>
            </w:r>
            <w:proofErr w:type="gramStart"/>
            <w:r>
              <w:rPr>
                <w:rFonts w:ascii="Arial" w:eastAsia="Arial" w:hAnsi="Arial" w:cs="Arial"/>
                <w:b/>
                <w:sz w:val="18"/>
              </w:rPr>
              <w:t>animals  as</w:t>
            </w:r>
            <w:proofErr w:type="gramEnd"/>
            <w:r>
              <w:rPr>
                <w:rFonts w:ascii="Arial" w:eastAsia="Arial" w:hAnsi="Arial" w:cs="Arial"/>
                <w:b/>
                <w:sz w:val="18"/>
              </w:rPr>
              <w:t xml:space="preserve"> subject, simple geometric shapes to render frogs  . 2</w:t>
            </w:r>
            <w:r w:rsidRPr="0078728C">
              <w:rPr>
                <w:rFonts w:ascii="Arial" w:eastAsia="Arial" w:hAnsi="Arial" w:cs="Arial"/>
                <w:b/>
                <w:sz w:val="18"/>
                <w:vertAlign w:val="superscript"/>
              </w:rPr>
              <w:t>nd</w:t>
            </w:r>
            <w:r>
              <w:rPr>
                <w:rFonts w:ascii="Arial" w:eastAsia="Arial" w:hAnsi="Arial" w:cs="Arial"/>
                <w:b/>
                <w:sz w:val="18"/>
              </w:rPr>
              <w:t>-3</w:t>
            </w:r>
            <w:r w:rsidRPr="0078728C">
              <w:rPr>
                <w:rFonts w:ascii="Arial" w:eastAsia="Arial" w:hAnsi="Arial" w:cs="Arial"/>
                <w:b/>
                <w:sz w:val="18"/>
                <w:vertAlign w:val="superscript"/>
              </w:rPr>
              <w:t>rd</w:t>
            </w:r>
            <w:r>
              <w:rPr>
                <w:rFonts w:ascii="Arial" w:eastAsia="Arial" w:hAnsi="Arial" w:cs="Arial"/>
                <w:b/>
                <w:sz w:val="18"/>
              </w:rPr>
              <w:t xml:space="preserve">-drawing overlapping free form shapes for animal reference,   </w:t>
            </w:r>
            <w:proofErr w:type="gramStart"/>
            <w:r>
              <w:rPr>
                <w:rFonts w:ascii="Arial" w:eastAsia="Arial" w:hAnsi="Arial" w:cs="Arial"/>
                <w:b/>
                <w:sz w:val="18"/>
              </w:rPr>
              <w:t>frogs  4,5</w:t>
            </w:r>
            <w:r w:rsidRPr="00DD72F6">
              <w:rPr>
                <w:rFonts w:ascii="Arial" w:eastAsia="Arial" w:hAnsi="Arial" w:cs="Arial"/>
                <w:b/>
                <w:sz w:val="18"/>
                <w:vertAlign w:val="superscript"/>
              </w:rPr>
              <w:t>th</w:t>
            </w:r>
            <w:proofErr w:type="gramEnd"/>
            <w:r>
              <w:rPr>
                <w:rFonts w:ascii="Arial" w:eastAsia="Arial" w:hAnsi="Arial" w:cs="Arial"/>
                <w:b/>
                <w:sz w:val="18"/>
              </w:rPr>
              <w:t>- , including  detailed textured surfaces in artwork.</w:t>
            </w:r>
          </w:p>
        </w:tc>
        <w:tc>
          <w:tcPr>
            <w:tcW w:w="3780" w:type="dxa"/>
            <w:tcBorders>
              <w:top w:val="single" w:sz="4" w:space="0" w:color="000000"/>
              <w:left w:val="single" w:sz="4" w:space="0" w:color="000000"/>
              <w:bottom w:val="single" w:sz="4" w:space="0" w:color="000000"/>
              <w:right w:val="single" w:sz="4" w:space="0" w:color="000000"/>
            </w:tcBorders>
          </w:tcPr>
          <w:p w:rsidR="008443DF" w:rsidRPr="00654F86" w:rsidRDefault="008443DF" w:rsidP="008443DF">
            <w:pPr>
              <w:ind w:left="5"/>
              <w:rPr>
                <w:b/>
              </w:rPr>
            </w:pPr>
            <w:r>
              <w:rPr>
                <w:rFonts w:ascii="Arial" w:eastAsia="Arial" w:hAnsi="Arial" w:cs="Arial"/>
                <w:b/>
                <w:sz w:val="18"/>
              </w:rPr>
              <w:t>k-1</w:t>
            </w:r>
            <w:r w:rsidRPr="0078728C">
              <w:rPr>
                <w:rFonts w:ascii="Arial" w:eastAsia="Arial" w:hAnsi="Arial" w:cs="Arial"/>
                <w:b/>
                <w:sz w:val="18"/>
                <w:vertAlign w:val="superscript"/>
              </w:rPr>
              <w:t>st</w:t>
            </w:r>
            <w:r>
              <w:rPr>
                <w:rFonts w:ascii="Arial" w:eastAsia="Arial" w:hAnsi="Arial" w:cs="Arial"/>
                <w:b/>
                <w:sz w:val="18"/>
              </w:rPr>
              <w:t xml:space="preserve">- Create an artwork incorporating aquatic themed </w:t>
            </w:r>
            <w:proofErr w:type="gramStart"/>
            <w:r>
              <w:rPr>
                <w:rFonts w:ascii="Arial" w:eastAsia="Arial" w:hAnsi="Arial" w:cs="Arial"/>
                <w:b/>
                <w:sz w:val="18"/>
              </w:rPr>
              <w:t>animals  as</w:t>
            </w:r>
            <w:proofErr w:type="gramEnd"/>
            <w:r>
              <w:rPr>
                <w:rFonts w:ascii="Arial" w:eastAsia="Arial" w:hAnsi="Arial" w:cs="Arial"/>
                <w:b/>
                <w:sz w:val="18"/>
              </w:rPr>
              <w:t xml:space="preserve"> subject, simple geometric shapes to render frogs . 2</w:t>
            </w:r>
            <w:r w:rsidRPr="0078728C">
              <w:rPr>
                <w:rFonts w:ascii="Arial" w:eastAsia="Arial" w:hAnsi="Arial" w:cs="Arial"/>
                <w:b/>
                <w:sz w:val="18"/>
                <w:vertAlign w:val="superscript"/>
              </w:rPr>
              <w:t>nd</w:t>
            </w:r>
            <w:r>
              <w:rPr>
                <w:rFonts w:ascii="Arial" w:eastAsia="Arial" w:hAnsi="Arial" w:cs="Arial"/>
                <w:b/>
                <w:sz w:val="18"/>
              </w:rPr>
              <w:t>-3</w:t>
            </w:r>
            <w:r w:rsidRPr="0078728C">
              <w:rPr>
                <w:rFonts w:ascii="Arial" w:eastAsia="Arial" w:hAnsi="Arial" w:cs="Arial"/>
                <w:b/>
                <w:sz w:val="18"/>
                <w:vertAlign w:val="superscript"/>
              </w:rPr>
              <w:t>rd</w:t>
            </w:r>
            <w:r>
              <w:rPr>
                <w:rFonts w:ascii="Arial" w:eastAsia="Arial" w:hAnsi="Arial" w:cs="Arial"/>
                <w:b/>
                <w:sz w:val="18"/>
              </w:rPr>
              <w:t>-drawing overlapping free form shapes for animal reference,   frogs.4</w:t>
            </w:r>
            <w:proofErr w:type="gramStart"/>
            <w:r>
              <w:rPr>
                <w:rFonts w:ascii="Arial" w:eastAsia="Arial" w:hAnsi="Arial" w:cs="Arial"/>
                <w:b/>
                <w:sz w:val="18"/>
              </w:rPr>
              <w:t>,5</w:t>
            </w:r>
            <w:r w:rsidRPr="00DD72F6">
              <w:rPr>
                <w:rFonts w:ascii="Arial" w:eastAsia="Arial" w:hAnsi="Arial" w:cs="Arial"/>
                <w:b/>
                <w:sz w:val="18"/>
                <w:vertAlign w:val="superscript"/>
              </w:rPr>
              <w:t>th</w:t>
            </w:r>
            <w:proofErr w:type="gramEnd"/>
            <w:r>
              <w:rPr>
                <w:rFonts w:ascii="Arial" w:eastAsia="Arial" w:hAnsi="Arial" w:cs="Arial"/>
                <w:b/>
                <w:sz w:val="18"/>
              </w:rPr>
              <w:t>- , including  detailed textured surfaces in artwork.</w:t>
            </w:r>
          </w:p>
        </w:tc>
      </w:tr>
      <w:tr w:rsidR="008443DF" w:rsidTr="00357BE5">
        <w:trPr>
          <w:trHeight w:val="2346"/>
        </w:trPr>
        <w:tc>
          <w:tcPr>
            <w:tcW w:w="1064" w:type="dxa"/>
            <w:tcBorders>
              <w:top w:val="single" w:sz="4" w:space="0" w:color="000000"/>
              <w:left w:val="single" w:sz="4" w:space="0" w:color="000000"/>
              <w:bottom w:val="single" w:sz="4" w:space="0" w:color="000000"/>
              <w:right w:val="single" w:sz="4" w:space="0" w:color="000000"/>
            </w:tcBorders>
            <w:shd w:val="clear" w:color="auto" w:fill="DBE5F1"/>
          </w:tcPr>
          <w:p w:rsidR="008443DF" w:rsidRDefault="008443DF" w:rsidP="008443DF">
            <w:pPr>
              <w:ind w:left="49"/>
            </w:pPr>
            <w:r>
              <w:rPr>
                <w:rFonts w:ascii="Arial" w:eastAsia="Arial" w:hAnsi="Arial" w:cs="Arial"/>
                <w:b/>
                <w:sz w:val="18"/>
              </w:rPr>
              <w:t>Explain</w:t>
            </w:r>
            <w:r>
              <w:rPr>
                <w:rFonts w:ascii="Arial" w:eastAsia="Arial" w:hAnsi="Arial" w:cs="Arial"/>
                <w:b/>
                <w:i/>
                <w:sz w:val="18"/>
              </w:rPr>
              <w:t xml:space="preserve"> </w:t>
            </w:r>
          </w:p>
          <w:p w:rsidR="008443DF" w:rsidRDefault="008443DF" w:rsidP="008443DF">
            <w:pPr>
              <w:ind w:left="49"/>
            </w:pPr>
            <w:r>
              <w:rPr>
                <w:rFonts w:ascii="Arial" w:eastAsia="Arial" w:hAnsi="Arial" w:cs="Arial"/>
                <w:i/>
                <w:sz w:val="18"/>
              </w:rPr>
              <w:t xml:space="preserve">(Demonstrate </w:t>
            </w:r>
          </w:p>
          <w:p w:rsidR="008443DF" w:rsidRDefault="008443DF" w:rsidP="008443DF">
            <w:pPr>
              <w:ind w:left="49"/>
            </w:pPr>
            <w:r>
              <w:rPr>
                <w:rFonts w:ascii="Arial" w:eastAsia="Arial" w:hAnsi="Arial" w:cs="Arial"/>
                <w:i/>
                <w:sz w:val="18"/>
              </w:rPr>
              <w:t>Learning)</w:t>
            </w:r>
            <w:r>
              <w:rPr>
                <w:rFonts w:ascii="Arial" w:eastAsia="Arial" w:hAnsi="Arial" w:cs="Arial"/>
                <w:b/>
                <w:i/>
                <w:sz w:val="18"/>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8443DF" w:rsidRDefault="008443DF" w:rsidP="008443DF">
            <w:pPr>
              <w:ind w:left="5"/>
            </w:pPr>
            <w:r>
              <w:rPr>
                <w:rFonts w:ascii="Arial" w:eastAsia="Arial" w:hAnsi="Arial" w:cs="Arial"/>
                <w:b/>
                <w:sz w:val="18"/>
              </w:rPr>
              <w:t xml:space="preserve">  .</w:t>
            </w:r>
          </w:p>
        </w:tc>
        <w:tc>
          <w:tcPr>
            <w:tcW w:w="2430" w:type="dxa"/>
            <w:tcBorders>
              <w:top w:val="single" w:sz="4" w:space="0" w:color="000000"/>
              <w:left w:val="single" w:sz="4" w:space="0" w:color="000000"/>
              <w:bottom w:val="single" w:sz="4" w:space="0" w:color="000000"/>
              <w:right w:val="single" w:sz="4" w:space="0" w:color="000000"/>
            </w:tcBorders>
          </w:tcPr>
          <w:p w:rsidR="008443DF" w:rsidRDefault="008443DF" w:rsidP="008443DF">
            <w:r w:rsidRPr="002C3121">
              <w:rPr>
                <w:rFonts w:ascii="Arial" w:eastAsia="Arial" w:hAnsi="Arial" w:cs="Arial"/>
                <w:b/>
                <w:sz w:val="18"/>
              </w:rPr>
              <w:t xml:space="preserve"> </w:t>
            </w:r>
            <w:r>
              <w:rPr>
                <w:rFonts w:ascii="Arial" w:eastAsia="Arial" w:hAnsi="Arial" w:cs="Arial"/>
                <w:b/>
                <w:sz w:val="18"/>
              </w:rPr>
              <w:t xml:space="preserve"> </w:t>
            </w:r>
            <w:r w:rsidRPr="002C3121">
              <w:rPr>
                <w:rFonts w:ascii="Arial" w:eastAsia="Arial" w:hAnsi="Arial" w:cs="Arial"/>
                <w:b/>
                <w:sz w:val="18"/>
              </w:rPr>
              <w:t>.</w:t>
            </w:r>
            <w:r w:rsidRPr="002C3121">
              <w:rPr>
                <w:rFonts w:ascii="Arial" w:eastAsia="Arial" w:hAnsi="Arial" w:cs="Arial"/>
                <w:b/>
                <w:sz w:val="18"/>
              </w:rPr>
              <w:t xml:space="preserve"> Instructor will use promethean whiteboard to draw </w:t>
            </w:r>
            <w:r>
              <w:rPr>
                <w:rFonts w:ascii="Arial" w:eastAsia="Arial" w:hAnsi="Arial" w:cs="Arial"/>
                <w:b/>
                <w:sz w:val="18"/>
              </w:rPr>
              <w:t>aquatic freshwater</w:t>
            </w:r>
            <w:r w:rsidRPr="002C3121">
              <w:rPr>
                <w:rFonts w:ascii="Arial" w:eastAsia="Arial" w:hAnsi="Arial" w:cs="Arial"/>
                <w:b/>
                <w:sz w:val="18"/>
              </w:rPr>
              <w:t xml:space="preserve"> animals living at the </w:t>
            </w:r>
            <w:proofErr w:type="spellStart"/>
            <w:r w:rsidRPr="002C3121">
              <w:rPr>
                <w:rFonts w:ascii="Arial" w:eastAsia="Arial" w:hAnsi="Arial" w:cs="Arial"/>
                <w:b/>
                <w:sz w:val="18"/>
              </w:rPr>
              <w:t>St.Louis</w:t>
            </w:r>
            <w:proofErr w:type="spellEnd"/>
            <w:r w:rsidRPr="002C3121">
              <w:rPr>
                <w:rFonts w:ascii="Arial" w:eastAsia="Arial" w:hAnsi="Arial" w:cs="Arial"/>
                <w:b/>
                <w:sz w:val="18"/>
              </w:rPr>
              <w:t xml:space="preserve"> Zoo.</w:t>
            </w:r>
          </w:p>
        </w:tc>
        <w:tc>
          <w:tcPr>
            <w:tcW w:w="2790" w:type="dxa"/>
            <w:tcBorders>
              <w:top w:val="single" w:sz="4" w:space="0" w:color="000000"/>
              <w:left w:val="single" w:sz="4" w:space="0" w:color="000000"/>
              <w:bottom w:val="single" w:sz="4" w:space="0" w:color="000000"/>
              <w:right w:val="single" w:sz="4" w:space="0" w:color="000000"/>
            </w:tcBorders>
          </w:tcPr>
          <w:p w:rsidR="008443DF" w:rsidRDefault="008443DF" w:rsidP="008443DF">
            <w:r w:rsidRPr="002C3121">
              <w:rPr>
                <w:rFonts w:ascii="Arial" w:eastAsia="Arial" w:hAnsi="Arial" w:cs="Arial"/>
                <w:b/>
                <w:sz w:val="18"/>
              </w:rPr>
              <w:t xml:space="preserve"> Instructor will use promethean whiteboard to draw </w:t>
            </w:r>
            <w:r>
              <w:rPr>
                <w:rFonts w:ascii="Arial" w:eastAsia="Arial" w:hAnsi="Arial" w:cs="Arial"/>
                <w:b/>
                <w:sz w:val="18"/>
              </w:rPr>
              <w:t>aquatic freshwater</w:t>
            </w:r>
            <w:r w:rsidRPr="002C3121">
              <w:rPr>
                <w:rFonts w:ascii="Arial" w:eastAsia="Arial" w:hAnsi="Arial" w:cs="Arial"/>
                <w:b/>
                <w:sz w:val="18"/>
              </w:rPr>
              <w:t xml:space="preserve"> animals living at the </w:t>
            </w:r>
            <w:proofErr w:type="spellStart"/>
            <w:r w:rsidRPr="002C3121">
              <w:rPr>
                <w:rFonts w:ascii="Arial" w:eastAsia="Arial" w:hAnsi="Arial" w:cs="Arial"/>
                <w:b/>
                <w:sz w:val="18"/>
              </w:rPr>
              <w:t>St.Louis</w:t>
            </w:r>
            <w:proofErr w:type="spellEnd"/>
            <w:r w:rsidRPr="002C3121">
              <w:rPr>
                <w:rFonts w:ascii="Arial" w:eastAsia="Arial" w:hAnsi="Arial" w:cs="Arial"/>
                <w:b/>
                <w:sz w:val="18"/>
              </w:rPr>
              <w:t xml:space="preserve"> Zoo.</w:t>
            </w:r>
          </w:p>
        </w:tc>
        <w:tc>
          <w:tcPr>
            <w:tcW w:w="3420" w:type="dxa"/>
            <w:tcBorders>
              <w:top w:val="single" w:sz="4" w:space="0" w:color="000000"/>
              <w:left w:val="single" w:sz="4" w:space="0" w:color="000000"/>
              <w:bottom w:val="single" w:sz="4" w:space="0" w:color="000000"/>
              <w:right w:val="single" w:sz="4" w:space="0" w:color="000000"/>
            </w:tcBorders>
          </w:tcPr>
          <w:p w:rsidR="008443DF" w:rsidRDefault="008443DF" w:rsidP="008443DF">
            <w:r w:rsidRPr="00415815">
              <w:rPr>
                <w:rFonts w:ascii="Arial" w:eastAsia="Arial" w:hAnsi="Arial" w:cs="Arial"/>
                <w:b/>
                <w:sz w:val="18"/>
              </w:rPr>
              <w:t xml:space="preserve"> </w:t>
            </w:r>
            <w:r w:rsidRPr="002C3121">
              <w:rPr>
                <w:rFonts w:ascii="Arial" w:eastAsia="Arial" w:hAnsi="Arial" w:cs="Arial"/>
                <w:b/>
                <w:sz w:val="18"/>
              </w:rPr>
              <w:t xml:space="preserve">Instructor will use promethean whiteboard to draw </w:t>
            </w:r>
            <w:r>
              <w:rPr>
                <w:rFonts w:ascii="Arial" w:eastAsia="Arial" w:hAnsi="Arial" w:cs="Arial"/>
                <w:b/>
                <w:sz w:val="18"/>
              </w:rPr>
              <w:t>aquatic freshwater</w:t>
            </w:r>
            <w:r w:rsidRPr="002C3121">
              <w:rPr>
                <w:rFonts w:ascii="Arial" w:eastAsia="Arial" w:hAnsi="Arial" w:cs="Arial"/>
                <w:b/>
                <w:sz w:val="18"/>
              </w:rPr>
              <w:t xml:space="preserve"> animals living at the </w:t>
            </w:r>
            <w:proofErr w:type="spellStart"/>
            <w:r w:rsidRPr="002C3121">
              <w:rPr>
                <w:rFonts w:ascii="Arial" w:eastAsia="Arial" w:hAnsi="Arial" w:cs="Arial"/>
                <w:b/>
                <w:sz w:val="18"/>
              </w:rPr>
              <w:t>St.Louis</w:t>
            </w:r>
            <w:proofErr w:type="spellEnd"/>
            <w:r w:rsidRPr="002C3121">
              <w:rPr>
                <w:rFonts w:ascii="Arial" w:eastAsia="Arial" w:hAnsi="Arial" w:cs="Arial"/>
                <w:b/>
                <w:sz w:val="18"/>
              </w:rPr>
              <w:t xml:space="preserve"> Zoo.</w:t>
            </w:r>
          </w:p>
        </w:tc>
        <w:tc>
          <w:tcPr>
            <w:tcW w:w="3780" w:type="dxa"/>
            <w:tcBorders>
              <w:top w:val="single" w:sz="4" w:space="0" w:color="000000"/>
              <w:left w:val="single" w:sz="4" w:space="0" w:color="000000"/>
              <w:bottom w:val="single" w:sz="4" w:space="0" w:color="000000"/>
              <w:right w:val="single" w:sz="4" w:space="0" w:color="000000"/>
            </w:tcBorders>
          </w:tcPr>
          <w:p w:rsidR="008443DF" w:rsidRDefault="008443DF" w:rsidP="008443DF">
            <w:r w:rsidRPr="00415815">
              <w:rPr>
                <w:rFonts w:ascii="Arial" w:eastAsia="Arial" w:hAnsi="Arial" w:cs="Arial"/>
                <w:b/>
                <w:sz w:val="18"/>
              </w:rPr>
              <w:t xml:space="preserve"> </w:t>
            </w:r>
            <w:r w:rsidRPr="002C3121">
              <w:rPr>
                <w:rFonts w:ascii="Arial" w:eastAsia="Arial" w:hAnsi="Arial" w:cs="Arial"/>
                <w:b/>
                <w:sz w:val="18"/>
              </w:rPr>
              <w:t xml:space="preserve">Instructor will use promethean whiteboard to draw </w:t>
            </w:r>
            <w:r>
              <w:rPr>
                <w:rFonts w:ascii="Arial" w:eastAsia="Arial" w:hAnsi="Arial" w:cs="Arial"/>
                <w:b/>
                <w:sz w:val="18"/>
              </w:rPr>
              <w:t>aquatic freshwater</w:t>
            </w:r>
            <w:r w:rsidRPr="002C3121">
              <w:rPr>
                <w:rFonts w:ascii="Arial" w:eastAsia="Arial" w:hAnsi="Arial" w:cs="Arial"/>
                <w:b/>
                <w:sz w:val="18"/>
              </w:rPr>
              <w:t xml:space="preserve"> animals living at the </w:t>
            </w:r>
            <w:proofErr w:type="spellStart"/>
            <w:r w:rsidRPr="002C3121">
              <w:rPr>
                <w:rFonts w:ascii="Arial" w:eastAsia="Arial" w:hAnsi="Arial" w:cs="Arial"/>
                <w:b/>
                <w:sz w:val="18"/>
              </w:rPr>
              <w:t>St.Louis</w:t>
            </w:r>
            <w:proofErr w:type="spellEnd"/>
            <w:r w:rsidRPr="002C3121">
              <w:rPr>
                <w:rFonts w:ascii="Arial" w:eastAsia="Arial" w:hAnsi="Arial" w:cs="Arial"/>
                <w:b/>
                <w:sz w:val="18"/>
              </w:rPr>
              <w:t xml:space="preserve"> Zoo.</w:t>
            </w:r>
          </w:p>
        </w:tc>
      </w:tr>
      <w:tr w:rsidR="008443DF" w:rsidTr="00357BE5">
        <w:trPr>
          <w:trHeight w:val="620"/>
        </w:trPr>
        <w:tc>
          <w:tcPr>
            <w:tcW w:w="1064" w:type="dxa"/>
            <w:tcBorders>
              <w:top w:val="single" w:sz="4" w:space="0" w:color="000000"/>
              <w:left w:val="single" w:sz="4" w:space="0" w:color="000000"/>
              <w:bottom w:val="single" w:sz="4" w:space="0" w:color="000000"/>
              <w:right w:val="single" w:sz="4" w:space="0" w:color="000000"/>
            </w:tcBorders>
            <w:shd w:val="clear" w:color="auto" w:fill="DBE5F1"/>
          </w:tcPr>
          <w:p w:rsidR="008443DF" w:rsidRDefault="008443DF" w:rsidP="008443DF">
            <w:pPr>
              <w:ind w:left="49"/>
            </w:pPr>
            <w:r>
              <w:rPr>
                <w:rFonts w:ascii="Arial" w:eastAsia="Arial" w:hAnsi="Arial" w:cs="Arial"/>
                <w:b/>
                <w:sz w:val="18"/>
              </w:rPr>
              <w:lastRenderedPageBreak/>
              <w:t>Elaborate</w:t>
            </w:r>
            <w:r>
              <w:rPr>
                <w:rFonts w:ascii="Arial" w:eastAsia="Arial" w:hAnsi="Arial" w:cs="Arial"/>
                <w:i/>
                <w:sz w:val="18"/>
              </w:rPr>
              <w:t xml:space="preserve">. </w:t>
            </w:r>
          </w:p>
          <w:p w:rsidR="008443DF" w:rsidRDefault="008443DF" w:rsidP="008443DF">
            <w:pPr>
              <w:ind w:left="49"/>
            </w:pPr>
            <w:r>
              <w:rPr>
                <w:rFonts w:ascii="Arial" w:eastAsia="Arial" w:hAnsi="Arial" w:cs="Arial"/>
                <w:i/>
                <w:sz w:val="18"/>
              </w:rPr>
              <w:t>(Extend Thinking)</w:t>
            </w:r>
            <w:r>
              <w:rPr>
                <w:rFonts w:ascii="Arial" w:eastAsia="Arial" w:hAnsi="Arial" w:cs="Arial"/>
                <w:b/>
                <w:i/>
                <w:sz w:val="18"/>
              </w:rPr>
              <w:t xml:space="preserve"> </w:t>
            </w:r>
          </w:p>
          <w:p w:rsidR="008443DF" w:rsidRDefault="008443DF" w:rsidP="008443DF">
            <w:pPr>
              <w:ind w:left="49"/>
            </w:pPr>
            <w:r>
              <w:rPr>
                <w:rFonts w:ascii="Arial" w:eastAsia="Arial" w:hAnsi="Arial" w:cs="Arial"/>
                <w:i/>
                <w:sz w:val="18"/>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8443DF" w:rsidRDefault="008443DF" w:rsidP="008443DF">
            <w:pPr>
              <w:ind w:left="5"/>
            </w:pPr>
            <w:r>
              <w:rPr>
                <w:rFonts w:ascii="Arial" w:eastAsia="Arial" w:hAnsi="Arial" w:cs="Arial"/>
                <w:b/>
                <w:sz w:val="18"/>
              </w:rPr>
              <w:t xml:space="preserve">  .</w:t>
            </w:r>
          </w:p>
        </w:tc>
        <w:tc>
          <w:tcPr>
            <w:tcW w:w="2430" w:type="dxa"/>
            <w:tcBorders>
              <w:top w:val="single" w:sz="4" w:space="0" w:color="000000"/>
              <w:left w:val="single" w:sz="4" w:space="0" w:color="000000"/>
              <w:bottom w:val="single" w:sz="4" w:space="0" w:color="000000"/>
              <w:right w:val="single" w:sz="4" w:space="0" w:color="000000"/>
            </w:tcBorders>
          </w:tcPr>
          <w:p w:rsidR="008443DF" w:rsidRDefault="008443DF" w:rsidP="008443DF">
            <w:r>
              <w:rPr>
                <w:rFonts w:ascii="Arial" w:eastAsia="Arial" w:hAnsi="Arial" w:cs="Arial"/>
                <w:b/>
                <w:sz w:val="18"/>
              </w:rPr>
              <w:t xml:space="preserve"> </w:t>
            </w:r>
            <w:r w:rsidRPr="007E6C97">
              <w:rPr>
                <w:rFonts w:ascii="Arial" w:eastAsia="Arial" w:hAnsi="Arial" w:cs="Arial"/>
                <w:b/>
                <w:sz w:val="18"/>
              </w:rPr>
              <w:t>Students demonstrate how to place animal subjects in their natural habitats-landscapes</w:t>
            </w:r>
          </w:p>
        </w:tc>
        <w:tc>
          <w:tcPr>
            <w:tcW w:w="2790" w:type="dxa"/>
            <w:tcBorders>
              <w:top w:val="single" w:sz="4" w:space="0" w:color="000000"/>
              <w:left w:val="single" w:sz="4" w:space="0" w:color="000000"/>
              <w:bottom w:val="single" w:sz="4" w:space="0" w:color="000000"/>
              <w:right w:val="single" w:sz="4" w:space="0" w:color="000000"/>
            </w:tcBorders>
          </w:tcPr>
          <w:p w:rsidR="008443DF" w:rsidRDefault="008443DF" w:rsidP="008443DF">
            <w:r w:rsidRPr="007E6C97">
              <w:rPr>
                <w:rFonts w:ascii="Arial" w:eastAsia="Arial" w:hAnsi="Arial" w:cs="Arial"/>
                <w:b/>
                <w:sz w:val="18"/>
              </w:rPr>
              <w:t xml:space="preserve"> Students demonstrate how to place animal subjects in their natural habitats-landscapes</w:t>
            </w:r>
          </w:p>
        </w:tc>
        <w:tc>
          <w:tcPr>
            <w:tcW w:w="3420" w:type="dxa"/>
            <w:tcBorders>
              <w:top w:val="single" w:sz="4" w:space="0" w:color="000000"/>
              <w:left w:val="single" w:sz="4" w:space="0" w:color="000000"/>
              <w:bottom w:val="single" w:sz="4" w:space="0" w:color="000000"/>
              <w:right w:val="single" w:sz="4" w:space="0" w:color="000000"/>
            </w:tcBorders>
          </w:tcPr>
          <w:p w:rsidR="008443DF" w:rsidRDefault="008443DF" w:rsidP="008443DF">
            <w:r w:rsidRPr="007E6C97">
              <w:rPr>
                <w:rFonts w:ascii="Arial" w:eastAsia="Arial" w:hAnsi="Arial" w:cs="Arial"/>
                <w:b/>
                <w:sz w:val="18"/>
              </w:rPr>
              <w:t xml:space="preserve"> Students demonstrate how to place animal subjects in their natural habitats-landscapes</w:t>
            </w:r>
          </w:p>
        </w:tc>
        <w:tc>
          <w:tcPr>
            <w:tcW w:w="3780" w:type="dxa"/>
            <w:tcBorders>
              <w:top w:val="single" w:sz="4" w:space="0" w:color="000000"/>
              <w:left w:val="single" w:sz="4" w:space="0" w:color="000000"/>
              <w:bottom w:val="single" w:sz="4" w:space="0" w:color="000000"/>
              <w:right w:val="single" w:sz="4" w:space="0" w:color="000000"/>
            </w:tcBorders>
          </w:tcPr>
          <w:p w:rsidR="008443DF" w:rsidRDefault="008443DF" w:rsidP="008443DF">
            <w:r w:rsidRPr="007E6C97">
              <w:rPr>
                <w:rFonts w:ascii="Arial" w:eastAsia="Arial" w:hAnsi="Arial" w:cs="Arial"/>
                <w:b/>
                <w:sz w:val="18"/>
              </w:rPr>
              <w:t xml:space="preserve"> Students demonstrate how to place animal subjects in their natural habitats-landscapes</w:t>
            </w:r>
          </w:p>
        </w:tc>
      </w:tr>
      <w:tr w:rsidR="008443DF" w:rsidTr="00357BE5">
        <w:trPr>
          <w:trHeight w:val="3106"/>
        </w:trPr>
        <w:tc>
          <w:tcPr>
            <w:tcW w:w="1064" w:type="dxa"/>
            <w:tcBorders>
              <w:top w:val="single" w:sz="4" w:space="0" w:color="000000"/>
              <w:left w:val="single" w:sz="4" w:space="0" w:color="000000"/>
              <w:bottom w:val="single" w:sz="4" w:space="0" w:color="000000"/>
              <w:right w:val="single" w:sz="4" w:space="0" w:color="000000"/>
            </w:tcBorders>
            <w:shd w:val="clear" w:color="auto" w:fill="DBE5F1"/>
          </w:tcPr>
          <w:p w:rsidR="008443DF" w:rsidRDefault="008443DF" w:rsidP="008443DF">
            <w:pPr>
              <w:ind w:left="49" w:right="444"/>
            </w:pPr>
            <w:r>
              <w:rPr>
                <w:rFonts w:ascii="Arial" w:eastAsia="Arial" w:hAnsi="Arial" w:cs="Arial"/>
                <w:b/>
                <w:sz w:val="18"/>
              </w:rPr>
              <w:t xml:space="preserve">Evaluate  </w:t>
            </w:r>
            <w:r>
              <w:rPr>
                <w:rFonts w:ascii="Arial" w:eastAsia="Arial" w:hAnsi="Arial" w:cs="Arial"/>
                <w:i/>
                <w:sz w:val="18"/>
              </w:rPr>
              <w:t>(Exit Ticket)</w:t>
            </w:r>
            <w:r>
              <w:rPr>
                <w:rFonts w:ascii="Arial" w:eastAsia="Arial" w:hAnsi="Arial" w:cs="Arial"/>
                <w:b/>
                <w:sz w:val="18"/>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8443DF" w:rsidRDefault="008443DF" w:rsidP="008443DF">
            <w:pPr>
              <w:ind w:left="5"/>
            </w:pPr>
            <w:r>
              <w:rPr>
                <w:rFonts w:ascii="Arial" w:eastAsia="Arial" w:hAnsi="Arial" w:cs="Arial"/>
                <w:b/>
                <w:sz w:val="18"/>
              </w:rPr>
              <w:t xml:space="preserve"> </w:t>
            </w:r>
          </w:p>
        </w:tc>
        <w:tc>
          <w:tcPr>
            <w:tcW w:w="2430" w:type="dxa"/>
            <w:tcBorders>
              <w:top w:val="single" w:sz="4" w:space="0" w:color="000000"/>
              <w:left w:val="single" w:sz="4" w:space="0" w:color="000000"/>
              <w:bottom w:val="single" w:sz="4" w:space="0" w:color="000000"/>
              <w:right w:val="single" w:sz="4" w:space="0" w:color="000000"/>
            </w:tcBorders>
          </w:tcPr>
          <w:p w:rsidR="008443DF" w:rsidRDefault="008443DF" w:rsidP="008443DF">
            <w:r>
              <w:rPr>
                <w:rFonts w:ascii="Arial" w:eastAsia="Arial" w:hAnsi="Arial" w:cs="Arial"/>
                <w:b/>
                <w:sz w:val="18"/>
              </w:rPr>
              <w:t xml:space="preserve"> </w:t>
            </w:r>
            <w:r w:rsidR="00357BE5" w:rsidRPr="00AF1773">
              <w:rPr>
                <w:rFonts w:ascii="Arial" w:eastAsia="Arial" w:hAnsi="Arial" w:cs="Arial"/>
                <w:b/>
                <w:sz w:val="18"/>
              </w:rPr>
              <w:t xml:space="preserve">Performance event- student compositions will  follow rubric assigned for </w:t>
            </w:r>
            <w:proofErr w:type="spellStart"/>
            <w:r w:rsidR="00357BE5" w:rsidRPr="00AF1773">
              <w:rPr>
                <w:rFonts w:ascii="Arial" w:eastAsia="Arial" w:hAnsi="Arial" w:cs="Arial"/>
                <w:b/>
                <w:sz w:val="18"/>
              </w:rPr>
              <w:t>St.Louis</w:t>
            </w:r>
            <w:proofErr w:type="spellEnd"/>
            <w:r w:rsidR="00357BE5" w:rsidRPr="00AF1773">
              <w:rPr>
                <w:rFonts w:ascii="Arial" w:eastAsia="Arial" w:hAnsi="Arial" w:cs="Arial"/>
                <w:b/>
                <w:sz w:val="18"/>
              </w:rPr>
              <w:t xml:space="preserve"> Zoo Art contest</w:t>
            </w:r>
          </w:p>
        </w:tc>
        <w:tc>
          <w:tcPr>
            <w:tcW w:w="2790" w:type="dxa"/>
            <w:tcBorders>
              <w:top w:val="single" w:sz="4" w:space="0" w:color="000000"/>
              <w:left w:val="single" w:sz="4" w:space="0" w:color="000000"/>
              <w:bottom w:val="single" w:sz="4" w:space="0" w:color="000000"/>
              <w:right w:val="single" w:sz="4" w:space="0" w:color="000000"/>
            </w:tcBorders>
          </w:tcPr>
          <w:p w:rsidR="008443DF" w:rsidRDefault="008443DF" w:rsidP="008443DF">
            <w:r w:rsidRPr="00AF1773">
              <w:rPr>
                <w:rFonts w:ascii="Arial" w:eastAsia="Arial" w:hAnsi="Arial" w:cs="Arial"/>
                <w:b/>
                <w:sz w:val="18"/>
              </w:rPr>
              <w:t xml:space="preserve">Performance event- student compositions </w:t>
            </w:r>
            <w:proofErr w:type="gramStart"/>
            <w:r w:rsidRPr="00AF1773">
              <w:rPr>
                <w:rFonts w:ascii="Arial" w:eastAsia="Arial" w:hAnsi="Arial" w:cs="Arial"/>
                <w:b/>
                <w:sz w:val="18"/>
              </w:rPr>
              <w:t>will  follow</w:t>
            </w:r>
            <w:proofErr w:type="gramEnd"/>
            <w:r w:rsidRPr="00AF1773">
              <w:rPr>
                <w:rFonts w:ascii="Arial" w:eastAsia="Arial" w:hAnsi="Arial" w:cs="Arial"/>
                <w:b/>
                <w:sz w:val="18"/>
              </w:rPr>
              <w:t xml:space="preserve"> rubric assigned for </w:t>
            </w:r>
            <w:proofErr w:type="spellStart"/>
            <w:r w:rsidRPr="00AF1773">
              <w:rPr>
                <w:rFonts w:ascii="Arial" w:eastAsia="Arial" w:hAnsi="Arial" w:cs="Arial"/>
                <w:b/>
                <w:sz w:val="18"/>
              </w:rPr>
              <w:t>St.Louis</w:t>
            </w:r>
            <w:proofErr w:type="spellEnd"/>
            <w:r w:rsidRPr="00AF1773">
              <w:rPr>
                <w:rFonts w:ascii="Arial" w:eastAsia="Arial" w:hAnsi="Arial" w:cs="Arial"/>
                <w:b/>
                <w:sz w:val="18"/>
              </w:rPr>
              <w:t xml:space="preserve"> Zoo Art contest.</w:t>
            </w:r>
          </w:p>
        </w:tc>
        <w:tc>
          <w:tcPr>
            <w:tcW w:w="3420" w:type="dxa"/>
            <w:tcBorders>
              <w:top w:val="single" w:sz="4" w:space="0" w:color="000000"/>
              <w:left w:val="single" w:sz="4" w:space="0" w:color="000000"/>
              <w:bottom w:val="single" w:sz="4" w:space="0" w:color="000000"/>
              <w:right w:val="single" w:sz="4" w:space="0" w:color="000000"/>
            </w:tcBorders>
          </w:tcPr>
          <w:p w:rsidR="008443DF" w:rsidRDefault="008443DF" w:rsidP="008443DF">
            <w:r w:rsidRPr="00AF1773">
              <w:rPr>
                <w:rFonts w:ascii="Arial" w:eastAsia="Arial" w:hAnsi="Arial" w:cs="Arial"/>
                <w:b/>
                <w:sz w:val="18"/>
              </w:rPr>
              <w:t xml:space="preserve">Performance event- student compositions </w:t>
            </w:r>
            <w:proofErr w:type="gramStart"/>
            <w:r w:rsidRPr="00AF1773">
              <w:rPr>
                <w:rFonts w:ascii="Arial" w:eastAsia="Arial" w:hAnsi="Arial" w:cs="Arial"/>
                <w:b/>
                <w:sz w:val="18"/>
              </w:rPr>
              <w:t>will  follow</w:t>
            </w:r>
            <w:proofErr w:type="gramEnd"/>
            <w:r w:rsidRPr="00AF1773">
              <w:rPr>
                <w:rFonts w:ascii="Arial" w:eastAsia="Arial" w:hAnsi="Arial" w:cs="Arial"/>
                <w:b/>
                <w:sz w:val="18"/>
              </w:rPr>
              <w:t xml:space="preserve"> rubric assigned for </w:t>
            </w:r>
            <w:proofErr w:type="spellStart"/>
            <w:r w:rsidRPr="00AF1773">
              <w:rPr>
                <w:rFonts w:ascii="Arial" w:eastAsia="Arial" w:hAnsi="Arial" w:cs="Arial"/>
                <w:b/>
                <w:sz w:val="18"/>
              </w:rPr>
              <w:t>St.Louis</w:t>
            </w:r>
            <w:proofErr w:type="spellEnd"/>
            <w:r w:rsidRPr="00AF1773">
              <w:rPr>
                <w:rFonts w:ascii="Arial" w:eastAsia="Arial" w:hAnsi="Arial" w:cs="Arial"/>
                <w:b/>
                <w:sz w:val="18"/>
              </w:rPr>
              <w:t xml:space="preserve"> Zoo Art contest.</w:t>
            </w:r>
          </w:p>
        </w:tc>
        <w:tc>
          <w:tcPr>
            <w:tcW w:w="3780" w:type="dxa"/>
            <w:tcBorders>
              <w:top w:val="single" w:sz="4" w:space="0" w:color="000000"/>
              <w:left w:val="single" w:sz="4" w:space="0" w:color="000000"/>
              <w:bottom w:val="single" w:sz="4" w:space="0" w:color="000000"/>
              <w:right w:val="single" w:sz="4" w:space="0" w:color="000000"/>
            </w:tcBorders>
          </w:tcPr>
          <w:p w:rsidR="008443DF" w:rsidRDefault="008443DF" w:rsidP="008443DF">
            <w:r w:rsidRPr="00AF1773">
              <w:rPr>
                <w:rFonts w:ascii="Arial" w:eastAsia="Arial" w:hAnsi="Arial" w:cs="Arial"/>
                <w:b/>
                <w:sz w:val="18"/>
              </w:rPr>
              <w:t xml:space="preserve">Performance event- student compositions </w:t>
            </w:r>
            <w:proofErr w:type="gramStart"/>
            <w:r w:rsidRPr="00AF1773">
              <w:rPr>
                <w:rFonts w:ascii="Arial" w:eastAsia="Arial" w:hAnsi="Arial" w:cs="Arial"/>
                <w:b/>
                <w:sz w:val="18"/>
              </w:rPr>
              <w:t>will  follow</w:t>
            </w:r>
            <w:proofErr w:type="gramEnd"/>
            <w:r w:rsidRPr="00AF1773">
              <w:rPr>
                <w:rFonts w:ascii="Arial" w:eastAsia="Arial" w:hAnsi="Arial" w:cs="Arial"/>
                <w:b/>
                <w:sz w:val="18"/>
              </w:rPr>
              <w:t xml:space="preserve"> rubric assigned for </w:t>
            </w:r>
            <w:proofErr w:type="spellStart"/>
            <w:r w:rsidRPr="00AF1773">
              <w:rPr>
                <w:rFonts w:ascii="Arial" w:eastAsia="Arial" w:hAnsi="Arial" w:cs="Arial"/>
                <w:b/>
                <w:sz w:val="18"/>
              </w:rPr>
              <w:t>St.Louis</w:t>
            </w:r>
            <w:proofErr w:type="spellEnd"/>
            <w:r w:rsidRPr="00AF1773">
              <w:rPr>
                <w:rFonts w:ascii="Arial" w:eastAsia="Arial" w:hAnsi="Arial" w:cs="Arial"/>
                <w:b/>
                <w:sz w:val="18"/>
              </w:rPr>
              <w:t xml:space="preserve"> Zoo Art contest.</w:t>
            </w:r>
          </w:p>
        </w:tc>
      </w:tr>
      <w:tr w:rsidR="008443DF" w:rsidTr="00357BE5">
        <w:trPr>
          <w:trHeight w:val="288"/>
        </w:trPr>
        <w:tc>
          <w:tcPr>
            <w:tcW w:w="1064" w:type="dxa"/>
            <w:tcBorders>
              <w:top w:val="single" w:sz="4" w:space="0" w:color="000000"/>
              <w:left w:val="single" w:sz="4" w:space="0" w:color="000000"/>
              <w:bottom w:val="single" w:sz="4" w:space="0" w:color="000000"/>
              <w:right w:val="single" w:sz="4" w:space="0" w:color="000000"/>
            </w:tcBorders>
            <w:shd w:val="clear" w:color="auto" w:fill="DBE5F1"/>
          </w:tcPr>
          <w:p w:rsidR="008443DF" w:rsidRDefault="008443DF" w:rsidP="008443DF">
            <w:pPr>
              <w:ind w:left="49"/>
            </w:pPr>
            <w:r>
              <w:rPr>
                <w:rFonts w:ascii="Arial" w:eastAsia="Arial" w:hAnsi="Arial" w:cs="Arial"/>
                <w:b/>
                <w:sz w:val="18"/>
              </w:rPr>
              <w:t xml:space="preserve">Closure </w:t>
            </w:r>
          </w:p>
          <w:p w:rsidR="008443DF" w:rsidRDefault="008443DF" w:rsidP="008443DF">
            <w:pPr>
              <w:ind w:left="49"/>
            </w:pPr>
            <w:r>
              <w:rPr>
                <w:rFonts w:ascii="Arial" w:eastAsia="Arial" w:hAnsi="Arial" w:cs="Arial"/>
                <w:i/>
                <w:sz w:val="18"/>
              </w:rPr>
              <w:t>(Brief Review)</w:t>
            </w:r>
            <w:r>
              <w:rPr>
                <w:rFonts w:ascii="Arial" w:eastAsia="Arial" w:hAnsi="Arial" w:cs="Arial"/>
                <w:b/>
                <w:sz w:val="18"/>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8443DF" w:rsidRDefault="008443DF" w:rsidP="008443DF">
            <w:pPr>
              <w:ind w:left="5"/>
            </w:pPr>
            <w:r>
              <w:rPr>
                <w:rFonts w:ascii="Arial" w:eastAsia="Arial" w:hAnsi="Arial" w:cs="Arial"/>
                <w:sz w:val="18"/>
              </w:rPr>
              <w:t xml:space="preserve"> </w:t>
            </w:r>
          </w:p>
        </w:tc>
        <w:tc>
          <w:tcPr>
            <w:tcW w:w="2430" w:type="dxa"/>
            <w:tcBorders>
              <w:top w:val="single" w:sz="4" w:space="0" w:color="000000"/>
              <w:left w:val="single" w:sz="4" w:space="0" w:color="000000"/>
              <w:bottom w:val="single" w:sz="4" w:space="0" w:color="000000"/>
              <w:right w:val="single" w:sz="4" w:space="0" w:color="000000"/>
            </w:tcBorders>
          </w:tcPr>
          <w:p w:rsidR="008443DF" w:rsidRDefault="008443DF" w:rsidP="008443DF">
            <w:pPr>
              <w:ind w:left="5"/>
            </w:pPr>
            <w:r>
              <w:rPr>
                <w:rFonts w:ascii="Arial" w:eastAsia="Arial" w:hAnsi="Arial" w:cs="Arial"/>
                <w:sz w:val="18"/>
              </w:rPr>
              <w:t xml:space="preserve"> </w:t>
            </w:r>
            <w:hyperlink r:id="rId22" w:history="1">
              <w:r w:rsidR="00357BE5" w:rsidRPr="00357BE5">
                <w:rPr>
                  <w:rStyle w:val="Hyperlink"/>
                  <w:rFonts w:ascii="Arial" w:eastAsia="Arial" w:hAnsi="Arial" w:cs="Arial"/>
                  <w:sz w:val="18"/>
                </w:rPr>
                <w:t>https://www.youtube.com/watch?v=fb928zYzBQU</w:t>
              </w:r>
            </w:hyperlink>
          </w:p>
        </w:tc>
        <w:tc>
          <w:tcPr>
            <w:tcW w:w="2790" w:type="dxa"/>
            <w:tcBorders>
              <w:top w:val="single" w:sz="4" w:space="0" w:color="000000"/>
              <w:left w:val="single" w:sz="4" w:space="0" w:color="000000"/>
              <w:bottom w:val="single" w:sz="4" w:space="0" w:color="000000"/>
              <w:right w:val="single" w:sz="4" w:space="0" w:color="000000"/>
            </w:tcBorders>
          </w:tcPr>
          <w:p w:rsidR="008443DF" w:rsidRDefault="00357BE5" w:rsidP="008443DF">
            <w:r>
              <w:t xml:space="preserve"> </w:t>
            </w:r>
            <w:hyperlink r:id="rId23" w:history="1">
              <w:r w:rsidRPr="00357BE5">
                <w:rPr>
                  <w:rStyle w:val="Hyperlink"/>
                  <w:rFonts w:ascii="Arial" w:eastAsia="Arial" w:hAnsi="Arial" w:cs="Arial"/>
                  <w:sz w:val="18"/>
                </w:rPr>
                <w:t>https://www.youtube.com/watch?v=fb928zYzBQU</w:t>
              </w:r>
            </w:hyperlink>
          </w:p>
        </w:tc>
        <w:tc>
          <w:tcPr>
            <w:tcW w:w="3420" w:type="dxa"/>
            <w:tcBorders>
              <w:top w:val="single" w:sz="4" w:space="0" w:color="000000"/>
              <w:left w:val="single" w:sz="4" w:space="0" w:color="000000"/>
              <w:bottom w:val="single" w:sz="4" w:space="0" w:color="000000"/>
              <w:right w:val="single" w:sz="4" w:space="0" w:color="000000"/>
            </w:tcBorders>
          </w:tcPr>
          <w:p w:rsidR="008443DF" w:rsidRDefault="00357BE5" w:rsidP="008443DF">
            <w:hyperlink r:id="rId24" w:history="1">
              <w:r w:rsidRPr="00357BE5">
                <w:rPr>
                  <w:rStyle w:val="Hyperlink"/>
                  <w:rFonts w:ascii="Arial" w:eastAsia="Arial" w:hAnsi="Arial" w:cs="Arial"/>
                  <w:sz w:val="18"/>
                </w:rPr>
                <w:t>https://www.youtube.com/watch?v=fb928zYzBQU</w:t>
              </w:r>
            </w:hyperlink>
          </w:p>
        </w:tc>
        <w:tc>
          <w:tcPr>
            <w:tcW w:w="3780" w:type="dxa"/>
            <w:tcBorders>
              <w:top w:val="single" w:sz="4" w:space="0" w:color="000000"/>
              <w:left w:val="single" w:sz="4" w:space="0" w:color="000000"/>
              <w:bottom w:val="single" w:sz="4" w:space="0" w:color="000000"/>
              <w:right w:val="single" w:sz="4" w:space="0" w:color="000000"/>
            </w:tcBorders>
          </w:tcPr>
          <w:p w:rsidR="008443DF" w:rsidRDefault="00357BE5" w:rsidP="008443DF">
            <w:hyperlink r:id="rId25" w:history="1">
              <w:r w:rsidRPr="00357BE5">
                <w:rPr>
                  <w:rStyle w:val="Hyperlink"/>
                  <w:rFonts w:ascii="Arial" w:eastAsia="Arial" w:hAnsi="Arial" w:cs="Arial"/>
                  <w:sz w:val="18"/>
                </w:rPr>
                <w:t>https://www.youtube.com/watch?v=fb928zYzBQU</w:t>
              </w:r>
            </w:hyperlink>
          </w:p>
        </w:tc>
      </w:tr>
      <w:tr w:rsidR="008443DF" w:rsidTr="00357BE5">
        <w:trPr>
          <w:trHeight w:val="584"/>
        </w:trPr>
        <w:tc>
          <w:tcPr>
            <w:tcW w:w="1064" w:type="dxa"/>
            <w:tcBorders>
              <w:top w:val="single" w:sz="4" w:space="0" w:color="000000"/>
              <w:left w:val="single" w:sz="4" w:space="0" w:color="000000"/>
              <w:bottom w:val="single" w:sz="4" w:space="0" w:color="000000"/>
              <w:right w:val="single" w:sz="4" w:space="0" w:color="000000"/>
            </w:tcBorders>
            <w:shd w:val="clear" w:color="auto" w:fill="DBE5F1"/>
          </w:tcPr>
          <w:p w:rsidR="008443DF" w:rsidRDefault="008443DF" w:rsidP="008443DF">
            <w:pPr>
              <w:ind w:left="49"/>
            </w:pPr>
            <w:r>
              <w:rPr>
                <w:rFonts w:ascii="Arial" w:eastAsia="Arial" w:hAnsi="Arial" w:cs="Arial"/>
                <w:b/>
                <w:sz w:val="18"/>
              </w:rPr>
              <w:t xml:space="preserve">Extended Practice </w:t>
            </w:r>
            <w:r>
              <w:rPr>
                <w:rFonts w:ascii="Arial" w:eastAsia="Arial" w:hAnsi="Arial" w:cs="Arial"/>
                <w:sz w:val="18"/>
              </w:rPr>
              <w:t>(Homework)</w:t>
            </w:r>
            <w:r>
              <w:rPr>
                <w:rFonts w:ascii="Arial" w:eastAsia="Arial" w:hAnsi="Arial" w:cs="Arial"/>
                <w:b/>
                <w:sz w:val="18"/>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8443DF" w:rsidRDefault="008443DF" w:rsidP="008443DF">
            <w:pPr>
              <w:ind w:left="5"/>
            </w:pPr>
            <w:r>
              <w:rPr>
                <w:rFonts w:ascii="Arial" w:eastAsia="Arial" w:hAnsi="Arial" w:cs="Arial"/>
                <w:sz w:val="18"/>
              </w:rPr>
              <w:t xml:space="preserve"> none</w:t>
            </w:r>
          </w:p>
        </w:tc>
        <w:tc>
          <w:tcPr>
            <w:tcW w:w="2430" w:type="dxa"/>
            <w:tcBorders>
              <w:top w:val="single" w:sz="4" w:space="0" w:color="000000"/>
              <w:left w:val="single" w:sz="4" w:space="0" w:color="000000"/>
              <w:bottom w:val="single" w:sz="4" w:space="0" w:color="000000"/>
              <w:right w:val="single" w:sz="4" w:space="0" w:color="000000"/>
            </w:tcBorders>
          </w:tcPr>
          <w:p w:rsidR="008443DF" w:rsidRDefault="008443DF" w:rsidP="008443DF">
            <w:r>
              <w:rPr>
                <w:rFonts w:ascii="Arial" w:eastAsia="Arial" w:hAnsi="Arial" w:cs="Arial"/>
                <w:sz w:val="18"/>
              </w:rPr>
              <w:t xml:space="preserve"> none</w:t>
            </w:r>
          </w:p>
        </w:tc>
        <w:tc>
          <w:tcPr>
            <w:tcW w:w="2790" w:type="dxa"/>
            <w:tcBorders>
              <w:top w:val="single" w:sz="4" w:space="0" w:color="000000"/>
              <w:left w:val="single" w:sz="4" w:space="0" w:color="000000"/>
              <w:bottom w:val="single" w:sz="4" w:space="0" w:color="000000"/>
              <w:right w:val="single" w:sz="4" w:space="0" w:color="000000"/>
            </w:tcBorders>
          </w:tcPr>
          <w:p w:rsidR="008443DF" w:rsidRDefault="008443DF" w:rsidP="008443DF">
            <w:r>
              <w:t xml:space="preserve"> </w:t>
            </w:r>
          </w:p>
        </w:tc>
        <w:tc>
          <w:tcPr>
            <w:tcW w:w="3420" w:type="dxa"/>
            <w:tcBorders>
              <w:top w:val="single" w:sz="4" w:space="0" w:color="000000"/>
              <w:left w:val="single" w:sz="4" w:space="0" w:color="000000"/>
              <w:bottom w:val="single" w:sz="4" w:space="0" w:color="000000"/>
              <w:right w:val="single" w:sz="4" w:space="0" w:color="000000"/>
            </w:tcBorders>
          </w:tcPr>
          <w:p w:rsidR="008443DF" w:rsidRDefault="008443DF" w:rsidP="008443DF">
            <w:pPr>
              <w:ind w:left="5"/>
            </w:pPr>
            <w:r>
              <w:rPr>
                <w:rFonts w:ascii="Arial" w:eastAsia="Arial" w:hAnsi="Arial" w:cs="Arial"/>
                <w:sz w:val="18"/>
              </w:rPr>
              <w:t xml:space="preserve"> none</w:t>
            </w:r>
          </w:p>
        </w:tc>
        <w:tc>
          <w:tcPr>
            <w:tcW w:w="3780" w:type="dxa"/>
            <w:tcBorders>
              <w:top w:val="single" w:sz="4" w:space="0" w:color="000000"/>
              <w:left w:val="single" w:sz="4" w:space="0" w:color="000000"/>
              <w:bottom w:val="single" w:sz="4" w:space="0" w:color="000000"/>
              <w:right w:val="single" w:sz="4" w:space="0" w:color="000000"/>
            </w:tcBorders>
          </w:tcPr>
          <w:p w:rsidR="008443DF" w:rsidRDefault="008443DF" w:rsidP="008443DF">
            <w:pPr>
              <w:ind w:left="5"/>
            </w:pPr>
            <w:r>
              <w:rPr>
                <w:rFonts w:ascii="Arial" w:eastAsia="Arial" w:hAnsi="Arial" w:cs="Arial"/>
                <w:sz w:val="18"/>
              </w:rPr>
              <w:t xml:space="preserve"> none</w:t>
            </w:r>
          </w:p>
        </w:tc>
        <w:bookmarkStart w:id="0" w:name="_GoBack"/>
        <w:bookmarkEnd w:id="0"/>
      </w:tr>
    </w:tbl>
    <w:p w:rsidR="001566D1" w:rsidRDefault="00A57AEF">
      <w:pPr>
        <w:spacing w:after="5"/>
      </w:pPr>
      <w:r>
        <w:rPr>
          <w:rFonts w:ascii="Arial" w:eastAsia="Arial" w:hAnsi="Arial" w:cs="Arial"/>
          <w:sz w:val="19"/>
        </w:rPr>
        <w:t xml:space="preserve"> </w:t>
      </w:r>
    </w:p>
    <w:p w:rsidR="001566D1" w:rsidRDefault="00A57AEF">
      <w:pPr>
        <w:pBdr>
          <w:top w:val="single" w:sz="4" w:space="0" w:color="000000"/>
          <w:left w:val="single" w:sz="4" w:space="0" w:color="000000"/>
          <w:bottom w:val="single" w:sz="4" w:space="0" w:color="000000"/>
          <w:right w:val="single" w:sz="4" w:space="0" w:color="000000"/>
        </w:pBdr>
        <w:shd w:val="clear" w:color="auto" w:fill="DEEAF6"/>
        <w:spacing w:after="0"/>
        <w:ind w:left="1799"/>
        <w:jc w:val="center"/>
      </w:pPr>
      <w:r>
        <w:rPr>
          <w:rFonts w:ascii="Arial" w:eastAsia="Arial" w:hAnsi="Arial" w:cs="Arial"/>
          <w:b/>
          <w:sz w:val="20"/>
        </w:rPr>
        <w:t xml:space="preserve">Lesson Reflections </w:t>
      </w:r>
      <w:r>
        <w:rPr>
          <w:rFonts w:ascii="Arial" w:eastAsia="Arial" w:hAnsi="Arial" w:cs="Arial"/>
          <w:i/>
          <w:color w:val="002060"/>
          <w:sz w:val="16"/>
        </w:rPr>
        <w:t xml:space="preserve"> </w:t>
      </w:r>
    </w:p>
    <w:p w:rsidR="001566D1" w:rsidRDefault="009D4D85">
      <w:pPr>
        <w:pBdr>
          <w:top w:val="single" w:sz="4" w:space="0" w:color="000000"/>
          <w:left w:val="single" w:sz="4" w:space="0" w:color="000000"/>
          <w:bottom w:val="single" w:sz="4" w:space="0" w:color="000000"/>
          <w:right w:val="single" w:sz="4" w:space="0" w:color="000000"/>
        </w:pBdr>
        <w:spacing w:after="9"/>
        <w:ind w:left="100"/>
      </w:pPr>
      <w:r>
        <w:rPr>
          <w:rFonts w:ascii="Arial" w:eastAsia="Arial" w:hAnsi="Arial" w:cs="Arial"/>
          <w:b/>
          <w:i/>
          <w:sz w:val="18"/>
        </w:rPr>
        <w:t xml:space="preserve">Instructor will </w:t>
      </w:r>
      <w:proofErr w:type="spellStart"/>
      <w:r>
        <w:rPr>
          <w:rFonts w:ascii="Arial" w:eastAsia="Arial" w:hAnsi="Arial" w:cs="Arial"/>
          <w:b/>
          <w:i/>
          <w:sz w:val="18"/>
        </w:rPr>
        <w:t>revue</w:t>
      </w:r>
      <w:proofErr w:type="spellEnd"/>
      <w:r>
        <w:rPr>
          <w:rFonts w:ascii="Arial" w:eastAsia="Arial" w:hAnsi="Arial" w:cs="Arial"/>
          <w:b/>
          <w:i/>
          <w:sz w:val="18"/>
        </w:rPr>
        <w:t xml:space="preserve"> posted rubric for each </w:t>
      </w:r>
      <w:proofErr w:type="spellStart"/>
      <w:r>
        <w:rPr>
          <w:rFonts w:ascii="Arial" w:eastAsia="Arial" w:hAnsi="Arial" w:cs="Arial"/>
          <w:b/>
          <w:i/>
          <w:sz w:val="18"/>
        </w:rPr>
        <w:t>activity.Student</w:t>
      </w:r>
      <w:proofErr w:type="spellEnd"/>
      <w:r>
        <w:rPr>
          <w:rFonts w:ascii="Arial" w:eastAsia="Arial" w:hAnsi="Arial" w:cs="Arial"/>
          <w:b/>
          <w:i/>
          <w:sz w:val="18"/>
        </w:rPr>
        <w:t xml:space="preserve"> </w:t>
      </w:r>
      <w:proofErr w:type="spellStart"/>
      <w:r>
        <w:rPr>
          <w:rFonts w:ascii="Arial" w:eastAsia="Arial" w:hAnsi="Arial" w:cs="Arial"/>
          <w:b/>
          <w:i/>
          <w:sz w:val="18"/>
        </w:rPr>
        <w:t>self critique</w:t>
      </w:r>
      <w:proofErr w:type="spellEnd"/>
      <w:proofErr w:type="gramStart"/>
      <w:r>
        <w:rPr>
          <w:rFonts w:ascii="Arial" w:eastAsia="Arial" w:hAnsi="Arial" w:cs="Arial"/>
          <w:b/>
          <w:i/>
          <w:sz w:val="18"/>
        </w:rPr>
        <w:t>,display</w:t>
      </w:r>
      <w:proofErr w:type="gramEnd"/>
      <w:r>
        <w:rPr>
          <w:rFonts w:ascii="Arial" w:eastAsia="Arial" w:hAnsi="Arial" w:cs="Arial"/>
          <w:b/>
          <w:i/>
          <w:sz w:val="18"/>
        </w:rPr>
        <w:t xml:space="preserve"> student </w:t>
      </w:r>
      <w:proofErr w:type="spellStart"/>
      <w:r>
        <w:rPr>
          <w:rFonts w:ascii="Arial" w:eastAsia="Arial" w:hAnsi="Arial" w:cs="Arial"/>
          <w:b/>
          <w:i/>
          <w:sz w:val="18"/>
        </w:rPr>
        <w:t>examplars</w:t>
      </w:r>
      <w:proofErr w:type="spellEnd"/>
      <w:r>
        <w:rPr>
          <w:rFonts w:ascii="Arial" w:eastAsia="Arial" w:hAnsi="Arial" w:cs="Arial"/>
          <w:b/>
          <w:i/>
          <w:sz w:val="18"/>
        </w:rPr>
        <w:t xml:space="preserve"> meeting all criteria.</w:t>
      </w:r>
    </w:p>
    <w:p w:rsidR="001566D1" w:rsidRDefault="00A57AEF">
      <w:pPr>
        <w:numPr>
          <w:ilvl w:val="0"/>
          <w:numId w:val="1"/>
        </w:numPr>
        <w:pBdr>
          <w:top w:val="single" w:sz="4" w:space="0" w:color="000000"/>
          <w:left w:val="single" w:sz="4" w:space="0" w:color="000000"/>
          <w:bottom w:val="single" w:sz="4" w:space="0" w:color="000000"/>
          <w:right w:val="single" w:sz="4" w:space="0" w:color="000000"/>
        </w:pBdr>
        <w:spacing w:after="11"/>
        <w:ind w:hanging="271"/>
      </w:pPr>
      <w:r>
        <w:rPr>
          <w:rFonts w:ascii="Arial" w:eastAsia="Arial" w:hAnsi="Arial" w:cs="Arial"/>
          <w:sz w:val="18"/>
        </w:rPr>
        <w:t xml:space="preserve">Did scholars demonstrate, through their work and </w:t>
      </w:r>
      <w:proofErr w:type="gramStart"/>
      <w:r>
        <w:rPr>
          <w:rFonts w:ascii="Arial" w:eastAsia="Arial" w:hAnsi="Arial" w:cs="Arial"/>
          <w:sz w:val="18"/>
        </w:rPr>
        <w:t>activities, that</w:t>
      </w:r>
      <w:proofErr w:type="gramEnd"/>
      <w:r>
        <w:rPr>
          <w:rFonts w:ascii="Arial" w:eastAsia="Arial" w:hAnsi="Arial" w:cs="Arial"/>
          <w:sz w:val="18"/>
        </w:rPr>
        <w:t xml:space="preserve"> they are moving towards proficiency? If so, how do you know? What pieces of scholar evidence did you use to determine this? </w:t>
      </w:r>
    </w:p>
    <w:p w:rsidR="001566D1" w:rsidRDefault="00A57AEF">
      <w:pPr>
        <w:numPr>
          <w:ilvl w:val="0"/>
          <w:numId w:val="1"/>
        </w:numPr>
        <w:pBdr>
          <w:top w:val="single" w:sz="4" w:space="0" w:color="000000"/>
          <w:left w:val="single" w:sz="4" w:space="0" w:color="000000"/>
          <w:bottom w:val="single" w:sz="4" w:space="0" w:color="000000"/>
          <w:right w:val="single" w:sz="4" w:space="0" w:color="000000"/>
        </w:pBdr>
        <w:spacing w:after="11"/>
        <w:ind w:hanging="271"/>
      </w:pPr>
      <w:r>
        <w:rPr>
          <w:rFonts w:ascii="Arial" w:eastAsia="Arial" w:hAnsi="Arial" w:cs="Arial"/>
          <w:sz w:val="18"/>
        </w:rPr>
        <w:t xml:space="preserve">How have you / will you provide feedback to scholars? </w:t>
      </w:r>
    </w:p>
    <w:p w:rsidR="001566D1" w:rsidRDefault="00A57AEF">
      <w:pPr>
        <w:numPr>
          <w:ilvl w:val="0"/>
          <w:numId w:val="1"/>
        </w:numPr>
        <w:pBdr>
          <w:top w:val="single" w:sz="4" w:space="0" w:color="000000"/>
          <w:left w:val="single" w:sz="4" w:space="0" w:color="000000"/>
          <w:bottom w:val="single" w:sz="4" w:space="0" w:color="000000"/>
          <w:right w:val="single" w:sz="4" w:space="0" w:color="000000"/>
        </w:pBdr>
        <w:spacing w:after="11"/>
        <w:ind w:hanging="271"/>
      </w:pPr>
      <w:r>
        <w:rPr>
          <w:rFonts w:ascii="Arial" w:eastAsia="Arial" w:hAnsi="Arial" w:cs="Arial"/>
          <w:sz w:val="18"/>
        </w:rPr>
        <w:t xml:space="preserve">What questions or activities did you plan for to help scholars increase their depth of knowledge (DOK)? </w:t>
      </w:r>
    </w:p>
    <w:p w:rsidR="001566D1" w:rsidRDefault="00A57AEF">
      <w:pPr>
        <w:numPr>
          <w:ilvl w:val="0"/>
          <w:numId w:val="1"/>
        </w:numPr>
        <w:pBdr>
          <w:top w:val="single" w:sz="4" w:space="0" w:color="000000"/>
          <w:left w:val="single" w:sz="4" w:space="0" w:color="000000"/>
          <w:bottom w:val="single" w:sz="4" w:space="0" w:color="000000"/>
          <w:right w:val="single" w:sz="4" w:space="0" w:color="000000"/>
        </w:pBdr>
        <w:spacing w:after="13"/>
        <w:ind w:hanging="271"/>
      </w:pPr>
      <w:proofErr w:type="gramStart"/>
      <w:r>
        <w:rPr>
          <w:rFonts w:ascii="Arial" w:eastAsia="Arial" w:hAnsi="Arial" w:cs="Arial"/>
          <w:sz w:val="18"/>
        </w:rPr>
        <w:t>Were the scaffolds planned</w:t>
      </w:r>
      <w:proofErr w:type="gramEnd"/>
      <w:r>
        <w:rPr>
          <w:rFonts w:ascii="Arial" w:eastAsia="Arial" w:hAnsi="Arial" w:cs="Arial"/>
          <w:sz w:val="18"/>
        </w:rPr>
        <w:t xml:space="preserve"> in last week’s instruction effective? What new supports </w:t>
      </w:r>
      <w:proofErr w:type="gramStart"/>
      <w:r>
        <w:rPr>
          <w:rFonts w:ascii="Arial" w:eastAsia="Arial" w:hAnsi="Arial" w:cs="Arial"/>
          <w:sz w:val="18"/>
        </w:rPr>
        <w:t>might be added</w:t>
      </w:r>
      <w:proofErr w:type="gramEnd"/>
      <w:r>
        <w:rPr>
          <w:rFonts w:ascii="Arial" w:eastAsia="Arial" w:hAnsi="Arial" w:cs="Arial"/>
          <w:sz w:val="18"/>
        </w:rPr>
        <w:t xml:space="preserve"> this week to help scholars demonstrate proficiency? </w:t>
      </w:r>
    </w:p>
    <w:p w:rsidR="001566D1" w:rsidRDefault="00A57AEF">
      <w:pPr>
        <w:numPr>
          <w:ilvl w:val="0"/>
          <w:numId w:val="1"/>
        </w:numPr>
        <w:pBdr>
          <w:top w:val="single" w:sz="4" w:space="0" w:color="000000"/>
          <w:left w:val="single" w:sz="4" w:space="0" w:color="000000"/>
          <w:bottom w:val="single" w:sz="4" w:space="0" w:color="000000"/>
          <w:right w:val="single" w:sz="4" w:space="0" w:color="000000"/>
        </w:pBdr>
        <w:spacing w:after="13"/>
        <w:ind w:hanging="271"/>
      </w:pPr>
      <w:r>
        <w:rPr>
          <w:rFonts w:ascii="Arial" w:eastAsia="Arial" w:hAnsi="Arial" w:cs="Arial"/>
          <w:sz w:val="18"/>
        </w:rPr>
        <w:t xml:space="preserve">How </w:t>
      </w:r>
      <w:proofErr w:type="gramStart"/>
      <w:r>
        <w:rPr>
          <w:rFonts w:ascii="Arial" w:eastAsia="Arial" w:hAnsi="Arial" w:cs="Arial"/>
          <w:sz w:val="18"/>
        </w:rPr>
        <w:t>are formative assessments or exit tickets being used for the following day’s</w:t>
      </w:r>
      <w:proofErr w:type="gramEnd"/>
      <w:r>
        <w:rPr>
          <w:rFonts w:ascii="Arial" w:eastAsia="Arial" w:hAnsi="Arial" w:cs="Arial"/>
          <w:sz w:val="18"/>
        </w:rPr>
        <w:t xml:space="preserve"> Do Now? </w:t>
      </w:r>
    </w:p>
    <w:p w:rsidR="001566D1" w:rsidRDefault="00A57AEF">
      <w:pPr>
        <w:numPr>
          <w:ilvl w:val="0"/>
          <w:numId w:val="1"/>
        </w:numPr>
        <w:pBdr>
          <w:top w:val="single" w:sz="4" w:space="0" w:color="000000"/>
          <w:left w:val="single" w:sz="4" w:space="0" w:color="000000"/>
          <w:bottom w:val="single" w:sz="4" w:space="0" w:color="000000"/>
          <w:right w:val="single" w:sz="4" w:space="0" w:color="000000"/>
        </w:pBdr>
        <w:spacing w:after="11"/>
        <w:ind w:hanging="271"/>
      </w:pPr>
      <w:r>
        <w:rPr>
          <w:rFonts w:ascii="Arial" w:eastAsia="Arial" w:hAnsi="Arial" w:cs="Arial"/>
          <w:sz w:val="18"/>
        </w:rPr>
        <w:t xml:space="preserve">How are you embedding and/or using vocabulary throughout your lesson? </w:t>
      </w:r>
    </w:p>
    <w:p w:rsidR="001566D1" w:rsidRDefault="00A57AEF">
      <w:pPr>
        <w:spacing w:after="0"/>
      </w:pPr>
      <w:r>
        <w:rPr>
          <w:rFonts w:ascii="Arial" w:eastAsia="Arial" w:hAnsi="Arial" w:cs="Arial"/>
          <w:b/>
          <w:sz w:val="12"/>
        </w:rPr>
        <w:t xml:space="preserve"> </w:t>
      </w:r>
    </w:p>
    <w:sectPr w:rsidR="001566D1">
      <w:pgSz w:w="15840" w:h="12240" w:orient="landscape"/>
      <w:pgMar w:top="319" w:right="2423" w:bottom="388"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TS derived font">
    <w:altName w:val="Calibri"/>
    <w:panose1 w:val="00000000000000000000"/>
    <w:charset w:val="00"/>
    <w:family w:val="swiss"/>
    <w:notTrueType/>
    <w:pitch w:val="default"/>
    <w:sig w:usb0="00000003" w:usb1="00000000" w:usb2="00000000" w:usb3="00000000" w:csb0="00000001" w:csb1="00000000"/>
  </w:font>
  <w:font w:name="Century Gothic">
    <w:panose1 w:val="020B07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B0E1D"/>
    <w:multiLevelType w:val="hybridMultilevel"/>
    <w:tmpl w:val="318AC4BE"/>
    <w:lvl w:ilvl="0" w:tplc="418018F6">
      <w:start w:val="1"/>
      <w:numFmt w:val="decimal"/>
      <w:lvlText w:val="%1."/>
      <w:lvlJc w:val="left"/>
      <w:pPr>
        <w:ind w:left="3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9E88124">
      <w:start w:val="1"/>
      <w:numFmt w:val="lowerLetter"/>
      <w:lvlText w:val="%2"/>
      <w:lvlJc w:val="left"/>
      <w:pPr>
        <w:ind w:left="1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9A293B8">
      <w:start w:val="1"/>
      <w:numFmt w:val="lowerRoman"/>
      <w:lvlText w:val="%3"/>
      <w:lvlJc w:val="left"/>
      <w:pPr>
        <w:ind w:left="19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B50D8C0">
      <w:start w:val="1"/>
      <w:numFmt w:val="decimal"/>
      <w:lvlText w:val="%4"/>
      <w:lvlJc w:val="left"/>
      <w:pPr>
        <w:ind w:left="26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724B36">
      <w:start w:val="1"/>
      <w:numFmt w:val="lowerLetter"/>
      <w:lvlText w:val="%5"/>
      <w:lvlJc w:val="left"/>
      <w:pPr>
        <w:ind w:left="33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B020ADC">
      <w:start w:val="1"/>
      <w:numFmt w:val="lowerRoman"/>
      <w:lvlText w:val="%6"/>
      <w:lvlJc w:val="left"/>
      <w:pPr>
        <w:ind w:left="40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848A154">
      <w:start w:val="1"/>
      <w:numFmt w:val="decimal"/>
      <w:lvlText w:val="%7"/>
      <w:lvlJc w:val="left"/>
      <w:pPr>
        <w:ind w:left="47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2CBA48">
      <w:start w:val="1"/>
      <w:numFmt w:val="lowerLetter"/>
      <w:lvlText w:val="%8"/>
      <w:lvlJc w:val="left"/>
      <w:pPr>
        <w:ind w:left="55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3F2639E">
      <w:start w:val="1"/>
      <w:numFmt w:val="lowerRoman"/>
      <w:lvlText w:val="%9"/>
      <w:lvlJc w:val="left"/>
      <w:pPr>
        <w:ind w:left="62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D1"/>
    <w:rsid w:val="000B5ADA"/>
    <w:rsid w:val="001401E2"/>
    <w:rsid w:val="001566D1"/>
    <w:rsid w:val="001F5E75"/>
    <w:rsid w:val="00226FF5"/>
    <w:rsid w:val="002E6879"/>
    <w:rsid w:val="002F71D2"/>
    <w:rsid w:val="00357BE5"/>
    <w:rsid w:val="0048315C"/>
    <w:rsid w:val="004A17CF"/>
    <w:rsid w:val="005D7877"/>
    <w:rsid w:val="00654F86"/>
    <w:rsid w:val="006E0724"/>
    <w:rsid w:val="006F193A"/>
    <w:rsid w:val="00757287"/>
    <w:rsid w:val="007D0033"/>
    <w:rsid w:val="007D4B89"/>
    <w:rsid w:val="00836882"/>
    <w:rsid w:val="008443DF"/>
    <w:rsid w:val="008B0C90"/>
    <w:rsid w:val="008F0F88"/>
    <w:rsid w:val="009D4D85"/>
    <w:rsid w:val="00A143BA"/>
    <w:rsid w:val="00A174A8"/>
    <w:rsid w:val="00A57AEF"/>
    <w:rsid w:val="00AC4E49"/>
    <w:rsid w:val="00AD03EA"/>
    <w:rsid w:val="00B03D5F"/>
    <w:rsid w:val="00BB0DEC"/>
    <w:rsid w:val="00C52EBD"/>
    <w:rsid w:val="00C62240"/>
    <w:rsid w:val="00CB2D26"/>
    <w:rsid w:val="00DB7AB0"/>
    <w:rsid w:val="00E57C8B"/>
    <w:rsid w:val="00F25744"/>
    <w:rsid w:val="00F551CB"/>
    <w:rsid w:val="00F9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FA7F"/>
  <w15:docId w15:val="{A4153CF5-7CFD-4523-A4A7-6D7F672B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7D4B89"/>
    <w:pPr>
      <w:widowControl w:val="0"/>
      <w:autoSpaceDE w:val="0"/>
      <w:autoSpaceDN w:val="0"/>
      <w:spacing w:after="0" w:line="240" w:lineRule="auto"/>
    </w:pPr>
    <w:rPr>
      <w:rFonts w:ascii="Arial Narrow" w:eastAsia="Arial Narrow" w:hAnsi="Arial Narrow" w:cs="Arial Narrow"/>
      <w:color w:val="auto"/>
      <w:lang w:bidi="en-US"/>
    </w:rPr>
  </w:style>
  <w:style w:type="character" w:styleId="Hyperlink">
    <w:name w:val="Hyperlink"/>
    <w:basedOn w:val="DefaultParagraphFont"/>
    <w:uiPriority w:val="99"/>
    <w:unhideWhenUsed/>
    <w:rsid w:val="007D4B89"/>
    <w:rPr>
      <w:color w:val="0563C1" w:themeColor="hyperlink"/>
      <w:u w:val="single"/>
    </w:rPr>
  </w:style>
  <w:style w:type="table" w:styleId="TableGrid0">
    <w:name w:val="Table Grid"/>
    <w:basedOn w:val="TableNormal"/>
    <w:uiPriority w:val="39"/>
    <w:rsid w:val="007D4B89"/>
    <w:pPr>
      <w:widowControl w:val="0"/>
      <w:autoSpaceDE w:val="0"/>
      <w:autoSpaceDN w:val="0"/>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7D4B8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7D4B89"/>
    <w:pPr>
      <w:autoSpaceDE w:val="0"/>
      <w:autoSpaceDN w:val="0"/>
      <w:adjustRightInd w:val="0"/>
      <w:spacing w:after="0" w:line="240" w:lineRule="auto"/>
    </w:pPr>
    <w:rPr>
      <w:rFonts w:ascii="OTS derived font" w:eastAsia="Arial" w:hAnsi="OTS derived font" w:cs="OTS derived fon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lps-my.sharepoint.com/:w:/g/personal/jgrapper5994_slps_org/ETkCNoe6fNdCnE1UOgCMPbIBzR7MbNaKNqcriDe8ziGF8Q?e=QdWjhz" TargetMode="External"/><Relationship Id="rId13" Type="http://schemas.openxmlformats.org/officeDocument/2006/relationships/hyperlink" Target="https://stlps-my.sharepoint.com/:w:/g/personal/ekrueger1599_slps_org/EVqCD0dtTcxBupdABV4PLbMBq7iOszGIGC8cVgd8PqxbpA?e=M0EWNZ" TargetMode="External"/><Relationship Id="rId18" Type="http://schemas.openxmlformats.org/officeDocument/2006/relationships/hyperlink" Target="https://www.youtube.com/watch?v=SexLZIyo_F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89YsbhOz918" TargetMode="External"/><Relationship Id="rId7" Type="http://schemas.openxmlformats.org/officeDocument/2006/relationships/hyperlink" Target="https://stlps-my.sharepoint.com/:w:/g/personal/jgrapper5994_slps_org/EVMSohAEYUtGg9MkNmKkWJ0B9ptGuFXm-rasF0tsiJZk9g?e=HQkn28" TargetMode="External"/><Relationship Id="rId12" Type="http://schemas.openxmlformats.org/officeDocument/2006/relationships/image" Target="media/image2.png"/><Relationship Id="rId17" Type="http://schemas.openxmlformats.org/officeDocument/2006/relationships/hyperlink" Target="https://www.youtube.com/watch?v=1I25xv5RgtI" TargetMode="External"/><Relationship Id="rId25" Type="http://schemas.openxmlformats.org/officeDocument/2006/relationships/hyperlink" Target="https://www.youtube.com/watch?v=fb928zYzBQU" TargetMode="External"/><Relationship Id="rId2" Type="http://schemas.openxmlformats.org/officeDocument/2006/relationships/styles" Target="styles.xml"/><Relationship Id="rId16" Type="http://schemas.openxmlformats.org/officeDocument/2006/relationships/hyperlink" Target="https://stlps-my.sharepoint.com/:w:/g/personal/ekrueger1599_slps_org/EVqCD0dtTcxBupdABV4PLbMBq7iOszGIGC8cVgd8PqxbpA?e=M0EWNZ" TargetMode="External"/><Relationship Id="rId20" Type="http://schemas.openxmlformats.org/officeDocument/2006/relationships/hyperlink" Target="https://www.youtube.com/watch?v=89YsbhOz918" TargetMode="External"/><Relationship Id="rId1" Type="http://schemas.openxmlformats.org/officeDocument/2006/relationships/numbering" Target="numbering.xml"/><Relationship Id="rId6" Type="http://schemas.openxmlformats.org/officeDocument/2006/relationships/hyperlink" Target="https://stlps-my.sharepoint.com/:w:/g/personal/jgrapper5994_slps_org/EeXxoFM9KOZOiuOHu9CKy_kBqaFGVIi27VAl2hBov8eyZw?e=Tva6G6" TargetMode="External"/><Relationship Id="rId11" Type="http://schemas.openxmlformats.org/officeDocument/2006/relationships/hyperlink" Target="https://stlps-my.sharepoint.com/:w:/g/personal/jgrapper5994_slps_org/EYH00eKHZmlJhndcoSjKxzwBpU-7XYFpAwjHT0ahl9KZ1A?e=D5j4b7" TargetMode="External"/><Relationship Id="rId24" Type="http://schemas.openxmlformats.org/officeDocument/2006/relationships/hyperlink" Target="https://www.youtube.com/watch?v=fb928zYzBQU" TargetMode="External"/><Relationship Id="rId5" Type="http://schemas.openxmlformats.org/officeDocument/2006/relationships/image" Target="media/image1.png"/><Relationship Id="rId15" Type="http://schemas.openxmlformats.org/officeDocument/2006/relationships/hyperlink" Target="https://stlps-my.sharepoint.com/:w:/g/personal/ekrueger1599_slps_org/EVqCD0dtTcxBupdABV4PLbMBq7iOszGIGC8cVgd8PqxbpA?e=M0EWNZ" TargetMode="External"/><Relationship Id="rId23" Type="http://schemas.openxmlformats.org/officeDocument/2006/relationships/hyperlink" Target="https://www.youtube.com/watch?v=fb928zYzBQU" TargetMode="External"/><Relationship Id="rId10" Type="http://schemas.openxmlformats.org/officeDocument/2006/relationships/hyperlink" Target="https://stlps-my.sharepoint.com/:w:/g/personal/jgrapper5994_slps_org/EYA4ALLoqMJOgf-xJ-OiOU8BNksk5PgCZuOHdXlLRh1jbw?e=vDRv4J" TargetMode="External"/><Relationship Id="rId19" Type="http://schemas.openxmlformats.org/officeDocument/2006/relationships/hyperlink" Target="https://www.youtube.com/watch?v=SexLZIyo_FA" TargetMode="External"/><Relationship Id="rId4" Type="http://schemas.openxmlformats.org/officeDocument/2006/relationships/webSettings" Target="webSettings.xml"/><Relationship Id="rId9" Type="http://schemas.openxmlformats.org/officeDocument/2006/relationships/hyperlink" Target="https://stlps-my.sharepoint.com/:w:/g/personal/jgrapper5994_slps_org/ERaXRpjU5gZEne5WvnJHBA8BxWsbHVUr3M5_70xuKQvLsQ?e=9ylo0g" TargetMode="External"/><Relationship Id="rId14" Type="http://schemas.openxmlformats.org/officeDocument/2006/relationships/hyperlink" Target="https://stlps-my.sharepoint.com/:w:/g/personal/ekrueger1599_slps_org/EVqCD0dtTcxBupdABV4PLbMBq7iOszGIGC8cVgd8PqxbpA?e=M0EWNZ" TargetMode="External"/><Relationship Id="rId22" Type="http://schemas.openxmlformats.org/officeDocument/2006/relationships/hyperlink" Target="https://www.youtube.com/watch?v=fb928zYzBQ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cp:lastModifiedBy>Wyatt, George G.</cp:lastModifiedBy>
  <cp:revision>2</cp:revision>
  <dcterms:created xsi:type="dcterms:W3CDTF">2024-01-09T14:43:00Z</dcterms:created>
  <dcterms:modified xsi:type="dcterms:W3CDTF">2024-01-09T14:43:00Z</dcterms:modified>
</cp:coreProperties>
</file>